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540" w:rsidRPr="001E22F7" w:rsidRDefault="00F04540" w:rsidP="00F04540">
      <w:pPr>
        <w:pStyle w:val="inbox-inbox-p1"/>
        <w:rPr>
          <w:sz w:val="22"/>
          <w:szCs w:val="22"/>
        </w:rPr>
      </w:pPr>
      <w:r w:rsidRPr="001E22F7">
        <w:rPr>
          <w:rStyle w:val="inbox-inbox-s1"/>
          <w:sz w:val="22"/>
          <w:szCs w:val="22"/>
        </w:rPr>
        <w:t xml:space="preserve">The Monthly Meeting of the Allegheny County Jail Oversight Board Was held on Thursday November 2, </w:t>
      </w:r>
      <w:r w:rsidRPr="006B4138">
        <w:rPr>
          <w:rStyle w:val="inbox-inbox-s1"/>
          <w:noProof/>
          <w:sz w:val="22"/>
          <w:szCs w:val="22"/>
        </w:rPr>
        <w:t>2017</w:t>
      </w:r>
      <w:r w:rsidR="006B4138">
        <w:rPr>
          <w:rStyle w:val="inbox-inbox-s1"/>
          <w:noProof/>
          <w:sz w:val="22"/>
          <w:szCs w:val="22"/>
        </w:rPr>
        <w:t>,</w:t>
      </w:r>
      <w:r w:rsidRPr="001E22F7">
        <w:rPr>
          <w:rStyle w:val="inbox-inbox-s1"/>
          <w:sz w:val="22"/>
          <w:szCs w:val="22"/>
        </w:rPr>
        <w:t xml:space="preserve"> in Conference Room #1 of the Allegheny County Courthouse in Pittsburgh Pennsylvania at 4:00 PM</w:t>
      </w:r>
      <w:r w:rsidRPr="001E22F7">
        <w:rPr>
          <w:rStyle w:val="inbox-inbox-apple-converted-space"/>
          <w:sz w:val="22"/>
          <w:szCs w:val="22"/>
        </w:rPr>
        <w:t> </w:t>
      </w:r>
    </w:p>
    <w:p w:rsidR="00F04540" w:rsidRPr="001E22F7" w:rsidRDefault="00F04540" w:rsidP="00F04540">
      <w:pPr>
        <w:pStyle w:val="inbox-inbox-p1"/>
        <w:rPr>
          <w:rStyle w:val="inbox-inbox-s1"/>
          <w:sz w:val="22"/>
          <w:szCs w:val="22"/>
        </w:rPr>
      </w:pPr>
      <w:r w:rsidRPr="001E22F7">
        <w:rPr>
          <w:rStyle w:val="inbox-inbox-s1"/>
          <w:sz w:val="22"/>
          <w:szCs w:val="22"/>
        </w:rPr>
        <w:t>Members Present:</w:t>
      </w:r>
    </w:p>
    <w:p w:rsidR="00F04540" w:rsidRPr="001E22F7" w:rsidRDefault="00F04540" w:rsidP="001E22F7">
      <w:pPr>
        <w:pStyle w:val="inbox-inbox-p1"/>
        <w:spacing w:before="0" w:beforeAutospacing="0" w:after="0" w:afterAutospacing="0"/>
        <w:rPr>
          <w:sz w:val="22"/>
          <w:szCs w:val="22"/>
        </w:rPr>
      </w:pPr>
      <w:r w:rsidRPr="001E22F7">
        <w:rPr>
          <w:sz w:val="22"/>
          <w:szCs w:val="22"/>
        </w:rPr>
        <w:t xml:space="preserve">Honorable Judge David Cashman </w:t>
      </w:r>
    </w:p>
    <w:p w:rsidR="00F04540" w:rsidRPr="001E22F7" w:rsidRDefault="001E22F7" w:rsidP="001E22F7">
      <w:pPr>
        <w:pStyle w:val="inbox-inbox-p1"/>
        <w:spacing w:before="0" w:beforeAutospacing="0" w:after="0" w:afterAutospacing="0"/>
        <w:rPr>
          <w:sz w:val="22"/>
          <w:szCs w:val="22"/>
        </w:rPr>
      </w:pPr>
      <w:r w:rsidRPr="001E22F7">
        <w:rPr>
          <w:rStyle w:val="inbox-inbox-s1"/>
          <w:sz w:val="22"/>
          <w:szCs w:val="22"/>
        </w:rPr>
        <w:t>Austin Davis r</w:t>
      </w:r>
      <w:r w:rsidR="00F04540" w:rsidRPr="001E22F7">
        <w:rPr>
          <w:rStyle w:val="inbox-inbox-s1"/>
          <w:sz w:val="22"/>
          <w:szCs w:val="22"/>
        </w:rPr>
        <w:t>epresenting County Executive Rich Fitzgerald</w:t>
      </w:r>
      <w:r w:rsidR="00F04540" w:rsidRPr="001E22F7">
        <w:rPr>
          <w:rStyle w:val="inbox-inbox-apple-converted-space"/>
          <w:sz w:val="22"/>
          <w:szCs w:val="22"/>
        </w:rPr>
        <w:t> </w:t>
      </w:r>
    </w:p>
    <w:p w:rsidR="00F04540" w:rsidRPr="001E22F7" w:rsidRDefault="00F04540" w:rsidP="001E22F7">
      <w:pPr>
        <w:pStyle w:val="inbox-inbox-p1"/>
        <w:spacing w:before="0" w:beforeAutospacing="0" w:after="0" w:afterAutospacing="0"/>
        <w:rPr>
          <w:rStyle w:val="inbox-inbox-s1"/>
          <w:sz w:val="22"/>
          <w:szCs w:val="22"/>
        </w:rPr>
      </w:pPr>
      <w:r w:rsidRPr="001E22F7">
        <w:rPr>
          <w:rStyle w:val="inbox-inbox-s1"/>
          <w:sz w:val="22"/>
          <w:szCs w:val="22"/>
        </w:rPr>
        <w:t>Brad Korinski representing County Controller Chelsa Wagner</w:t>
      </w:r>
    </w:p>
    <w:p w:rsidR="00F04540" w:rsidRDefault="00883DF4" w:rsidP="001E22F7">
      <w:pPr>
        <w:pStyle w:val="inbox-inbox-p1"/>
        <w:spacing w:before="0" w:beforeAutospacing="0" w:after="0" w:afterAutospacing="0"/>
        <w:rPr>
          <w:rStyle w:val="inbox-inbox-apple-converted-space"/>
          <w:sz w:val="22"/>
          <w:szCs w:val="22"/>
        </w:rPr>
      </w:pPr>
      <w:r>
        <w:rPr>
          <w:rStyle w:val="inbox-inbox-s1"/>
          <w:sz w:val="22"/>
          <w:szCs w:val="22"/>
        </w:rPr>
        <w:t xml:space="preserve">County </w:t>
      </w:r>
      <w:r w:rsidR="00F04540" w:rsidRPr="001E22F7">
        <w:rPr>
          <w:rStyle w:val="inbox-inbox-s1"/>
          <w:sz w:val="22"/>
          <w:szCs w:val="22"/>
        </w:rPr>
        <w:t>Sheriff William Mullen</w:t>
      </w:r>
      <w:r w:rsidR="00F04540" w:rsidRPr="001E22F7">
        <w:rPr>
          <w:rStyle w:val="inbox-inbox-apple-converted-space"/>
          <w:sz w:val="22"/>
          <w:szCs w:val="22"/>
        </w:rPr>
        <w:t> </w:t>
      </w:r>
    </w:p>
    <w:p w:rsidR="000736FE" w:rsidRPr="001E22F7" w:rsidRDefault="000736FE" w:rsidP="001E22F7">
      <w:pPr>
        <w:pStyle w:val="inbox-inbox-p1"/>
        <w:spacing w:before="0" w:beforeAutospacing="0" w:after="0" w:afterAutospacing="0"/>
        <w:rPr>
          <w:sz w:val="22"/>
          <w:szCs w:val="22"/>
        </w:rPr>
      </w:pPr>
      <w:r w:rsidRPr="001E22F7">
        <w:rPr>
          <w:rStyle w:val="inbox-inbox-s1"/>
          <w:sz w:val="22"/>
          <w:szCs w:val="22"/>
        </w:rPr>
        <w:t xml:space="preserve">Ken </w:t>
      </w:r>
      <w:proofErr w:type="spellStart"/>
      <w:r w:rsidRPr="001E22F7">
        <w:rPr>
          <w:rStyle w:val="inbox-inbox-s1"/>
          <w:sz w:val="22"/>
          <w:szCs w:val="22"/>
        </w:rPr>
        <w:t>Varhola</w:t>
      </w:r>
      <w:proofErr w:type="spellEnd"/>
      <w:r w:rsidRPr="001E22F7">
        <w:rPr>
          <w:rStyle w:val="inbox-inbox-s1"/>
          <w:sz w:val="22"/>
          <w:szCs w:val="22"/>
        </w:rPr>
        <w:t xml:space="preserve"> representing County Council President John DeFazio</w:t>
      </w:r>
    </w:p>
    <w:p w:rsidR="00883DF4" w:rsidRDefault="00883DF4" w:rsidP="001E22F7">
      <w:pPr>
        <w:pStyle w:val="inbox-inbox-p1"/>
        <w:spacing w:before="0" w:beforeAutospacing="0" w:after="0" w:afterAutospacing="0"/>
        <w:rPr>
          <w:rStyle w:val="inbox-inbox-s1"/>
          <w:sz w:val="22"/>
          <w:szCs w:val="22"/>
        </w:rPr>
      </w:pPr>
      <w:proofErr w:type="spellStart"/>
      <w:r>
        <w:rPr>
          <w:rStyle w:val="inbox-inbox-apple-converted-space"/>
          <w:sz w:val="22"/>
          <w:szCs w:val="22"/>
        </w:rPr>
        <w:t>Abass</w:t>
      </w:r>
      <w:proofErr w:type="spellEnd"/>
      <w:r>
        <w:rPr>
          <w:rStyle w:val="inbox-inbox-apple-converted-space"/>
          <w:sz w:val="22"/>
          <w:szCs w:val="22"/>
        </w:rPr>
        <w:t xml:space="preserve"> Kamara </w:t>
      </w:r>
    </w:p>
    <w:p w:rsidR="00F04540" w:rsidRDefault="00F04540" w:rsidP="001E22F7">
      <w:pPr>
        <w:pStyle w:val="inbox-inbox-p1"/>
        <w:spacing w:before="0" w:beforeAutospacing="0" w:after="0" w:afterAutospacing="0"/>
        <w:rPr>
          <w:rStyle w:val="inbox-inbox-apple-converted-space"/>
          <w:sz w:val="22"/>
          <w:szCs w:val="22"/>
        </w:rPr>
      </w:pPr>
      <w:r w:rsidRPr="001E22F7">
        <w:rPr>
          <w:rStyle w:val="inbox-inbox-s1"/>
          <w:sz w:val="22"/>
          <w:szCs w:val="22"/>
        </w:rPr>
        <w:t>Terri Klein</w:t>
      </w:r>
      <w:r w:rsidRPr="001E22F7">
        <w:rPr>
          <w:rStyle w:val="inbox-inbox-apple-converted-space"/>
          <w:sz w:val="22"/>
          <w:szCs w:val="22"/>
        </w:rPr>
        <w:t> </w:t>
      </w:r>
    </w:p>
    <w:p w:rsidR="00883DF4" w:rsidRDefault="00883DF4" w:rsidP="001E22F7">
      <w:pPr>
        <w:pStyle w:val="inbox-inbox-p1"/>
        <w:spacing w:before="0" w:beforeAutospacing="0" w:after="0" w:afterAutospacing="0"/>
        <w:rPr>
          <w:rStyle w:val="inbox-inbox-apple-converted-space"/>
          <w:sz w:val="22"/>
          <w:szCs w:val="22"/>
        </w:rPr>
      </w:pPr>
    </w:p>
    <w:p w:rsidR="002E5970" w:rsidRPr="001E22F7" w:rsidRDefault="002E5970">
      <w:pPr>
        <w:rPr>
          <w:rFonts w:ascii="Times New Roman" w:hAnsi="Times New Roman" w:cs="Times New Roman"/>
        </w:rPr>
      </w:pPr>
    </w:p>
    <w:p w:rsidR="001E22F7" w:rsidRPr="001E22F7" w:rsidRDefault="001E22F7">
      <w:pPr>
        <w:rPr>
          <w:rFonts w:ascii="Times New Roman" w:hAnsi="Times New Roman" w:cs="Times New Roman"/>
        </w:rPr>
      </w:pPr>
      <w:proofErr w:type="gramStart"/>
      <w:r w:rsidRPr="001E22F7">
        <w:rPr>
          <w:rFonts w:ascii="Times New Roman" w:hAnsi="Times New Roman" w:cs="Times New Roman"/>
        </w:rPr>
        <w:t>Also attending:  Warden Orlando Harper, Deputy Warden Monica Long, Ms. Marion Damick of the Pennsylvania Prison Society, and other interested parties.</w:t>
      </w:r>
      <w:proofErr w:type="gramEnd"/>
      <w:r w:rsidRPr="001E22F7">
        <w:rPr>
          <w:rFonts w:ascii="Times New Roman" w:hAnsi="Times New Roman" w:cs="Times New Roman"/>
        </w:rPr>
        <w:t xml:space="preserve"> </w:t>
      </w:r>
    </w:p>
    <w:p w:rsidR="001E22F7" w:rsidRPr="00B22D00" w:rsidRDefault="001E22F7" w:rsidP="001E22F7">
      <w:pPr>
        <w:pStyle w:val="ListParagraph"/>
        <w:numPr>
          <w:ilvl w:val="0"/>
          <w:numId w:val="1"/>
        </w:numPr>
        <w:rPr>
          <w:rFonts w:ascii="Times New Roman" w:hAnsi="Times New Roman" w:cs="Times New Roman"/>
          <w:b/>
        </w:rPr>
      </w:pPr>
      <w:r w:rsidRPr="00B22D00">
        <w:rPr>
          <w:rFonts w:ascii="Times New Roman" w:hAnsi="Times New Roman" w:cs="Times New Roman"/>
          <w:b/>
        </w:rPr>
        <w:t xml:space="preserve">Public Comment </w:t>
      </w:r>
    </w:p>
    <w:p w:rsidR="001E22F7" w:rsidRPr="001E22F7" w:rsidRDefault="001E22F7" w:rsidP="001E22F7">
      <w:pPr>
        <w:rPr>
          <w:rFonts w:ascii="Times New Roman" w:hAnsi="Times New Roman" w:cs="Times New Roman"/>
        </w:rPr>
      </w:pPr>
      <w:r w:rsidRPr="001E22F7">
        <w:rPr>
          <w:rFonts w:ascii="Times New Roman" w:hAnsi="Times New Roman" w:cs="Times New Roman"/>
        </w:rPr>
        <w:t>Ms. Damick presented the following:</w:t>
      </w:r>
    </w:p>
    <w:p w:rsidR="001E22F7" w:rsidRDefault="001E22F7" w:rsidP="000F5C74">
      <w:pPr>
        <w:rPr>
          <w:rFonts w:ascii="Times New Roman" w:hAnsi="Times New Roman" w:cs="Times New Roman"/>
        </w:rPr>
      </w:pPr>
      <w:r w:rsidRPr="001E22F7">
        <w:rPr>
          <w:rFonts w:ascii="Times New Roman" w:hAnsi="Times New Roman" w:cs="Times New Roman"/>
        </w:rPr>
        <w:t xml:space="preserve">Ms. Damick expressed her support for the Inmate Welfare Fund expenditure request for thermal shirts as part of a holiday gift package for ACJ inmates. </w:t>
      </w:r>
      <w:r>
        <w:rPr>
          <w:rFonts w:ascii="Times New Roman" w:hAnsi="Times New Roman" w:cs="Times New Roman"/>
        </w:rPr>
        <w:t xml:space="preserve"> She stated that the money in this fund comes </w:t>
      </w:r>
      <w:r w:rsidR="004D5CB5">
        <w:rPr>
          <w:rFonts w:ascii="Times New Roman" w:hAnsi="Times New Roman" w:cs="Times New Roman"/>
        </w:rPr>
        <w:t>from</w:t>
      </w:r>
      <w:r w:rsidR="00B8274F">
        <w:rPr>
          <w:rFonts w:ascii="Times New Roman" w:hAnsi="Times New Roman" w:cs="Times New Roman"/>
        </w:rPr>
        <w:t xml:space="preserve"> surcharges from</w:t>
      </w:r>
      <w:r w:rsidR="004D5CB5">
        <w:rPr>
          <w:rFonts w:ascii="Times New Roman" w:hAnsi="Times New Roman" w:cs="Times New Roman"/>
        </w:rPr>
        <w:t xml:space="preserve"> inmates who</w:t>
      </w:r>
      <w:r>
        <w:rPr>
          <w:rFonts w:ascii="Times New Roman" w:hAnsi="Times New Roman" w:cs="Times New Roman"/>
        </w:rPr>
        <w:t xml:space="preserve"> spend </w:t>
      </w:r>
      <w:r w:rsidR="00B8274F">
        <w:rPr>
          <w:rFonts w:ascii="Times New Roman" w:hAnsi="Times New Roman" w:cs="Times New Roman"/>
        </w:rPr>
        <w:t xml:space="preserve">money </w:t>
      </w:r>
      <w:r>
        <w:rPr>
          <w:rFonts w:ascii="Times New Roman" w:hAnsi="Times New Roman" w:cs="Times New Roman"/>
        </w:rPr>
        <w:t xml:space="preserve">in the Jail commissary. </w:t>
      </w:r>
    </w:p>
    <w:p w:rsidR="004D5CB5" w:rsidRDefault="004D5CB5" w:rsidP="001E22F7">
      <w:pPr>
        <w:rPr>
          <w:rFonts w:ascii="Times New Roman" w:hAnsi="Times New Roman" w:cs="Times New Roman"/>
        </w:rPr>
      </w:pPr>
      <w:r>
        <w:rPr>
          <w:rFonts w:ascii="Times New Roman" w:hAnsi="Times New Roman" w:cs="Times New Roman"/>
        </w:rPr>
        <w:t>The Renewal Center was in the paper for their p</w:t>
      </w:r>
      <w:r w:rsidR="00826CA8">
        <w:rPr>
          <w:rFonts w:ascii="Times New Roman" w:hAnsi="Times New Roman" w:cs="Times New Roman"/>
        </w:rPr>
        <w:t xml:space="preserve">roject in which their program participants clean </w:t>
      </w:r>
      <w:r w:rsidR="006B4138" w:rsidRPr="006B4138">
        <w:rPr>
          <w:rFonts w:ascii="Times New Roman" w:hAnsi="Times New Roman" w:cs="Times New Roman"/>
          <w:noProof/>
        </w:rPr>
        <w:t>alley</w:t>
      </w:r>
      <w:r w:rsidR="00826CA8" w:rsidRPr="006B4138">
        <w:rPr>
          <w:rFonts w:ascii="Times New Roman" w:hAnsi="Times New Roman" w:cs="Times New Roman"/>
          <w:noProof/>
        </w:rPr>
        <w:t>ways</w:t>
      </w:r>
      <w:r w:rsidR="00826CA8">
        <w:rPr>
          <w:rFonts w:ascii="Times New Roman" w:hAnsi="Times New Roman" w:cs="Times New Roman"/>
        </w:rPr>
        <w:t xml:space="preserve"> in Downtown Pitt</w:t>
      </w:r>
      <w:r w:rsidR="00B8274F">
        <w:rPr>
          <w:rFonts w:ascii="Times New Roman" w:hAnsi="Times New Roman" w:cs="Times New Roman"/>
        </w:rPr>
        <w:t xml:space="preserve">sburgh.  </w:t>
      </w:r>
      <w:r w:rsidR="00826CA8">
        <w:rPr>
          <w:rFonts w:ascii="Times New Roman" w:hAnsi="Times New Roman" w:cs="Times New Roman"/>
        </w:rPr>
        <w:t xml:space="preserve">It is good to give ex-offenders work to do and to train them. </w:t>
      </w:r>
    </w:p>
    <w:p w:rsidR="00826CA8" w:rsidRDefault="00826CA8" w:rsidP="001E22F7">
      <w:pPr>
        <w:rPr>
          <w:rFonts w:ascii="Times New Roman" w:hAnsi="Times New Roman" w:cs="Times New Roman"/>
        </w:rPr>
      </w:pPr>
      <w:r>
        <w:rPr>
          <w:rFonts w:ascii="Times New Roman" w:hAnsi="Times New Roman" w:cs="Times New Roman"/>
        </w:rPr>
        <w:t xml:space="preserve">Ms. Damick referenced a report from the </w:t>
      </w:r>
      <w:r w:rsidRPr="006B4138">
        <w:rPr>
          <w:rFonts w:ascii="Times New Roman" w:hAnsi="Times New Roman" w:cs="Times New Roman"/>
          <w:noProof/>
        </w:rPr>
        <w:t>DC</w:t>
      </w:r>
      <w:r w:rsidR="006B4138">
        <w:rPr>
          <w:rFonts w:ascii="Times New Roman" w:hAnsi="Times New Roman" w:cs="Times New Roman"/>
          <w:noProof/>
        </w:rPr>
        <w:t>-</w:t>
      </w:r>
      <w:r w:rsidRPr="006B4138">
        <w:rPr>
          <w:rFonts w:ascii="Times New Roman" w:hAnsi="Times New Roman" w:cs="Times New Roman"/>
          <w:noProof/>
        </w:rPr>
        <w:t>based</w:t>
      </w:r>
      <w:r>
        <w:rPr>
          <w:rFonts w:ascii="Times New Roman" w:hAnsi="Times New Roman" w:cs="Times New Roman"/>
        </w:rPr>
        <w:t xml:space="preserve"> Treatment Advocacy Center which found that Pennsylvania, which was given a “D” grade, is one of the worst states for criminals with serious mental health issues.  </w:t>
      </w:r>
    </w:p>
    <w:p w:rsidR="00826CA8" w:rsidRDefault="00826CA8" w:rsidP="001E22F7">
      <w:pPr>
        <w:rPr>
          <w:rFonts w:ascii="Times New Roman" w:hAnsi="Times New Roman" w:cs="Times New Roman"/>
        </w:rPr>
      </w:pPr>
      <w:r>
        <w:rPr>
          <w:rFonts w:ascii="Times New Roman" w:hAnsi="Times New Roman" w:cs="Times New Roman"/>
        </w:rPr>
        <w:t xml:space="preserve">The </w:t>
      </w:r>
      <w:r w:rsidR="00B8274F">
        <w:rPr>
          <w:rFonts w:ascii="Times New Roman" w:hAnsi="Times New Roman" w:cs="Times New Roman"/>
        </w:rPr>
        <w:t>ACJ</w:t>
      </w:r>
      <w:r w:rsidR="00101C1F">
        <w:rPr>
          <w:rFonts w:ascii="Times New Roman" w:hAnsi="Times New Roman" w:cs="Times New Roman"/>
        </w:rPr>
        <w:t>, as the W</w:t>
      </w:r>
      <w:r>
        <w:rPr>
          <w:rFonts w:ascii="Times New Roman" w:hAnsi="Times New Roman" w:cs="Times New Roman"/>
        </w:rPr>
        <w:t>arden has stated many times, is forced to function as a mental health facility given the lack of treatment options for these individuals elsewhere.  Our legislators need to be told that increased funding is needed for mental health treatment outside of the Jail.</w:t>
      </w:r>
    </w:p>
    <w:p w:rsidR="00826CA8" w:rsidRDefault="00826CA8" w:rsidP="001E22F7">
      <w:pPr>
        <w:rPr>
          <w:rFonts w:ascii="Times New Roman" w:hAnsi="Times New Roman" w:cs="Times New Roman"/>
        </w:rPr>
      </w:pPr>
      <w:r w:rsidRPr="006B4138">
        <w:rPr>
          <w:rFonts w:ascii="Times New Roman" w:hAnsi="Times New Roman" w:cs="Times New Roman"/>
          <w:noProof/>
        </w:rPr>
        <w:t>Unfortunately</w:t>
      </w:r>
      <w:r w:rsidR="006B4138">
        <w:rPr>
          <w:rFonts w:ascii="Times New Roman" w:hAnsi="Times New Roman" w:cs="Times New Roman"/>
          <w:noProof/>
        </w:rPr>
        <w:t>,</w:t>
      </w:r>
      <w:r>
        <w:rPr>
          <w:rFonts w:ascii="Times New Roman" w:hAnsi="Times New Roman" w:cs="Times New Roman"/>
        </w:rPr>
        <w:t xml:space="preserve"> there was a suicide in the Jail in the past month.</w:t>
      </w:r>
    </w:p>
    <w:p w:rsidR="00826CA8" w:rsidRDefault="00826CA8" w:rsidP="001E22F7">
      <w:pPr>
        <w:rPr>
          <w:rFonts w:ascii="Times New Roman" w:hAnsi="Times New Roman" w:cs="Times New Roman"/>
        </w:rPr>
      </w:pPr>
      <w:r>
        <w:rPr>
          <w:rFonts w:ascii="Times New Roman" w:hAnsi="Times New Roman" w:cs="Times New Roman"/>
        </w:rPr>
        <w:t>Ms. Damick noted that recently five</w:t>
      </w:r>
      <w:r w:rsidR="00321426">
        <w:rPr>
          <w:rFonts w:ascii="Times New Roman" w:hAnsi="Times New Roman" w:cs="Times New Roman"/>
        </w:rPr>
        <w:t xml:space="preserve"> correctional</w:t>
      </w:r>
      <w:r>
        <w:rPr>
          <w:rFonts w:ascii="Times New Roman" w:hAnsi="Times New Roman" w:cs="Times New Roman"/>
        </w:rPr>
        <w:t xml:space="preserve"> </w:t>
      </w:r>
      <w:r w:rsidR="006479B6">
        <w:rPr>
          <w:rFonts w:ascii="Times New Roman" w:hAnsi="Times New Roman" w:cs="Times New Roman"/>
        </w:rPr>
        <w:t xml:space="preserve">officers </w:t>
      </w:r>
      <w:r>
        <w:rPr>
          <w:rFonts w:ascii="Times New Roman" w:hAnsi="Times New Roman" w:cs="Times New Roman"/>
        </w:rPr>
        <w:t xml:space="preserve">were injured.  There can be unrest </w:t>
      </w:r>
      <w:r w:rsidR="00B8274F">
        <w:rPr>
          <w:rFonts w:ascii="Times New Roman" w:hAnsi="Times New Roman" w:cs="Times New Roman"/>
        </w:rPr>
        <w:t>in the Jail that requires the correction officer</w:t>
      </w:r>
      <w:r>
        <w:rPr>
          <w:rFonts w:ascii="Times New Roman" w:hAnsi="Times New Roman" w:cs="Times New Roman"/>
        </w:rPr>
        <w:t xml:space="preserve">s to exert some stress.  </w:t>
      </w:r>
    </w:p>
    <w:p w:rsidR="00ED2CD2" w:rsidRDefault="00ED2CD2" w:rsidP="001E22F7">
      <w:pPr>
        <w:rPr>
          <w:rFonts w:ascii="Times New Roman" w:hAnsi="Times New Roman" w:cs="Times New Roman"/>
        </w:rPr>
      </w:pPr>
      <w:r>
        <w:rPr>
          <w:rFonts w:ascii="Times New Roman" w:hAnsi="Times New Roman" w:cs="Times New Roman"/>
        </w:rPr>
        <w:t xml:space="preserve">Ms. Damick noted that the Director of Nursing lasted one day and the position is currently vacant again. </w:t>
      </w:r>
    </w:p>
    <w:p w:rsidR="00ED2CD2" w:rsidRDefault="00ED2CD2" w:rsidP="001E22F7">
      <w:pPr>
        <w:rPr>
          <w:rFonts w:ascii="Times New Roman" w:hAnsi="Times New Roman" w:cs="Times New Roman"/>
        </w:rPr>
      </w:pPr>
      <w:r>
        <w:rPr>
          <w:rFonts w:ascii="Times New Roman" w:hAnsi="Times New Roman" w:cs="Times New Roman"/>
        </w:rPr>
        <w:t xml:space="preserve">The Jail is using agency nurses to make up for the RN position vacancies. Agency nurses are not all RNs.  They frequently call in that they </w:t>
      </w:r>
      <w:r w:rsidR="00D5590D">
        <w:rPr>
          <w:rFonts w:ascii="Times New Roman" w:hAnsi="Times New Roman" w:cs="Times New Roman"/>
        </w:rPr>
        <w:t>cannot</w:t>
      </w:r>
      <w:r>
        <w:rPr>
          <w:rFonts w:ascii="Times New Roman" w:hAnsi="Times New Roman" w:cs="Times New Roman"/>
        </w:rPr>
        <w:t xml:space="preserve"> come </w:t>
      </w:r>
      <w:r w:rsidRPr="006B4138">
        <w:rPr>
          <w:rFonts w:ascii="Times New Roman" w:hAnsi="Times New Roman" w:cs="Times New Roman"/>
          <w:noProof/>
        </w:rPr>
        <w:t>in</w:t>
      </w:r>
      <w:r w:rsidR="00B8274F" w:rsidRPr="006B4138">
        <w:rPr>
          <w:rFonts w:ascii="Times New Roman" w:hAnsi="Times New Roman" w:cs="Times New Roman"/>
          <w:noProof/>
        </w:rPr>
        <w:t>to</w:t>
      </w:r>
      <w:r w:rsidR="00B8274F">
        <w:rPr>
          <w:rFonts w:ascii="Times New Roman" w:hAnsi="Times New Roman" w:cs="Times New Roman"/>
        </w:rPr>
        <w:t xml:space="preserve"> work</w:t>
      </w:r>
      <w:r>
        <w:rPr>
          <w:rFonts w:ascii="Times New Roman" w:hAnsi="Times New Roman" w:cs="Times New Roman"/>
        </w:rPr>
        <w:t xml:space="preserve"> and then the Jail</w:t>
      </w:r>
      <w:r w:rsidR="00B8274F">
        <w:rPr>
          <w:rFonts w:ascii="Times New Roman" w:hAnsi="Times New Roman" w:cs="Times New Roman"/>
        </w:rPr>
        <w:t>’</w:t>
      </w:r>
      <w:r>
        <w:rPr>
          <w:rFonts w:ascii="Times New Roman" w:hAnsi="Times New Roman" w:cs="Times New Roman"/>
        </w:rPr>
        <w:t>s</w:t>
      </w:r>
      <w:r w:rsidR="00B8274F">
        <w:rPr>
          <w:rFonts w:ascii="Times New Roman" w:hAnsi="Times New Roman" w:cs="Times New Roman"/>
        </w:rPr>
        <w:t xml:space="preserve"> own</w:t>
      </w:r>
      <w:r>
        <w:rPr>
          <w:rFonts w:ascii="Times New Roman" w:hAnsi="Times New Roman" w:cs="Times New Roman"/>
        </w:rPr>
        <w:t xml:space="preserve"> RNs have to take those slots and work overtime.</w:t>
      </w:r>
    </w:p>
    <w:p w:rsidR="00ED2CD2" w:rsidRPr="001E22F7" w:rsidRDefault="00ED2CD2" w:rsidP="001E22F7">
      <w:pPr>
        <w:rPr>
          <w:rFonts w:ascii="Times New Roman" w:hAnsi="Times New Roman" w:cs="Times New Roman"/>
        </w:rPr>
      </w:pPr>
      <w:r>
        <w:rPr>
          <w:rFonts w:ascii="Times New Roman" w:hAnsi="Times New Roman" w:cs="Times New Roman"/>
        </w:rPr>
        <w:lastRenderedPageBreak/>
        <w:t xml:space="preserve">Each nurse covers six Jail pods. </w:t>
      </w:r>
      <w:r w:rsidR="00B22D00">
        <w:rPr>
          <w:rFonts w:ascii="Times New Roman" w:hAnsi="Times New Roman" w:cs="Times New Roman"/>
        </w:rPr>
        <w:t>Each pod contains about one hundred inmates.  Each nurse is theref</w:t>
      </w:r>
      <w:r w:rsidR="00B8274F">
        <w:rPr>
          <w:rFonts w:ascii="Times New Roman" w:hAnsi="Times New Roman" w:cs="Times New Roman"/>
        </w:rPr>
        <w:t>ore responsible for delivering medication</w:t>
      </w:r>
      <w:r w:rsidR="00B22D00">
        <w:rPr>
          <w:rFonts w:ascii="Times New Roman" w:hAnsi="Times New Roman" w:cs="Times New Roman"/>
        </w:rPr>
        <w:t xml:space="preserve"> to ar</w:t>
      </w:r>
      <w:r w:rsidR="00B8274F">
        <w:rPr>
          <w:rFonts w:ascii="Times New Roman" w:hAnsi="Times New Roman" w:cs="Times New Roman"/>
        </w:rPr>
        <w:t>ound 600 inmates.  If the Jail</w:t>
      </w:r>
      <w:r w:rsidR="00B22D00">
        <w:rPr>
          <w:rFonts w:ascii="Times New Roman" w:hAnsi="Times New Roman" w:cs="Times New Roman"/>
        </w:rPr>
        <w:t xml:space="preserve"> </w:t>
      </w:r>
      <w:r w:rsidR="00B8274F">
        <w:rPr>
          <w:rFonts w:ascii="Times New Roman" w:hAnsi="Times New Roman" w:cs="Times New Roman"/>
        </w:rPr>
        <w:t>employed</w:t>
      </w:r>
      <w:r w:rsidR="00B22D00">
        <w:rPr>
          <w:rFonts w:ascii="Times New Roman" w:hAnsi="Times New Roman" w:cs="Times New Roman"/>
        </w:rPr>
        <w:t xml:space="preserve"> more nurses they could lower this number and help nurses do their jobs </w:t>
      </w:r>
      <w:proofErr w:type="gramStart"/>
      <w:r w:rsidR="00B22D00">
        <w:rPr>
          <w:rFonts w:ascii="Times New Roman" w:hAnsi="Times New Roman" w:cs="Times New Roman"/>
        </w:rPr>
        <w:t>better.</w:t>
      </w:r>
      <w:proofErr w:type="gramEnd"/>
    </w:p>
    <w:p w:rsidR="001E22F7" w:rsidRDefault="00B22D00" w:rsidP="001E22F7">
      <w:pPr>
        <w:rPr>
          <w:rFonts w:ascii="Times New Roman" w:hAnsi="Times New Roman" w:cs="Times New Roman"/>
          <w:sz w:val="24"/>
        </w:rPr>
      </w:pPr>
      <w:r>
        <w:rPr>
          <w:rFonts w:ascii="Times New Roman" w:hAnsi="Times New Roman" w:cs="Times New Roman"/>
          <w:sz w:val="24"/>
        </w:rPr>
        <w:t>Ms. Damick introduced the topic of suicide prevention and restate</w:t>
      </w:r>
      <w:r w:rsidR="001F1DAA">
        <w:rPr>
          <w:rFonts w:ascii="Times New Roman" w:hAnsi="Times New Roman" w:cs="Times New Roman"/>
          <w:sz w:val="24"/>
        </w:rPr>
        <w:t>d</w:t>
      </w:r>
      <w:r>
        <w:rPr>
          <w:rFonts w:ascii="Times New Roman" w:hAnsi="Times New Roman" w:cs="Times New Roman"/>
          <w:sz w:val="24"/>
        </w:rPr>
        <w:t xml:space="preserve"> the importance of such efforts. </w:t>
      </w:r>
    </w:p>
    <w:p w:rsidR="00B22D00" w:rsidRDefault="00B22D00" w:rsidP="001E22F7">
      <w:pPr>
        <w:rPr>
          <w:rFonts w:ascii="Times New Roman" w:hAnsi="Times New Roman" w:cs="Times New Roman"/>
          <w:sz w:val="24"/>
        </w:rPr>
      </w:pPr>
    </w:p>
    <w:p w:rsidR="00B22D00" w:rsidRPr="009845FB" w:rsidRDefault="00B22D00" w:rsidP="009845FB">
      <w:pPr>
        <w:pStyle w:val="ListParagraph"/>
        <w:numPr>
          <w:ilvl w:val="0"/>
          <w:numId w:val="1"/>
        </w:numPr>
        <w:rPr>
          <w:rFonts w:ascii="Times New Roman" w:hAnsi="Times New Roman" w:cs="Times New Roman"/>
          <w:b/>
          <w:sz w:val="24"/>
        </w:rPr>
      </w:pPr>
      <w:r w:rsidRPr="009845FB">
        <w:rPr>
          <w:rFonts w:ascii="Times New Roman" w:hAnsi="Times New Roman" w:cs="Times New Roman"/>
          <w:b/>
          <w:sz w:val="24"/>
        </w:rPr>
        <w:t xml:space="preserve">Review of the </w:t>
      </w:r>
      <w:r w:rsidRPr="00510370">
        <w:rPr>
          <w:rFonts w:ascii="Times New Roman" w:hAnsi="Times New Roman" w:cs="Times New Roman"/>
          <w:b/>
          <w:noProof/>
          <w:sz w:val="24"/>
        </w:rPr>
        <w:t>Minutes for</w:t>
      </w:r>
      <w:r w:rsidRPr="009845FB">
        <w:rPr>
          <w:rFonts w:ascii="Times New Roman" w:hAnsi="Times New Roman" w:cs="Times New Roman"/>
          <w:b/>
          <w:sz w:val="24"/>
        </w:rPr>
        <w:t xml:space="preserve"> September </w:t>
      </w:r>
      <w:r w:rsidRPr="006B4138">
        <w:rPr>
          <w:rFonts w:ascii="Times New Roman" w:hAnsi="Times New Roman" w:cs="Times New Roman"/>
          <w:b/>
          <w:noProof/>
          <w:sz w:val="24"/>
        </w:rPr>
        <w:t>7</w:t>
      </w:r>
      <w:r w:rsidRPr="006B4138">
        <w:rPr>
          <w:rFonts w:ascii="Times New Roman" w:hAnsi="Times New Roman" w:cs="Times New Roman"/>
          <w:b/>
          <w:noProof/>
          <w:sz w:val="24"/>
          <w:vertAlign w:val="superscript"/>
        </w:rPr>
        <w:t>th</w:t>
      </w:r>
      <w:r w:rsidR="006B4138">
        <w:rPr>
          <w:rFonts w:ascii="Times New Roman" w:hAnsi="Times New Roman" w:cs="Times New Roman"/>
          <w:b/>
          <w:sz w:val="24"/>
        </w:rPr>
        <w:t xml:space="preserve">, </w:t>
      </w:r>
      <w:r w:rsidR="009845FB" w:rsidRPr="009845FB">
        <w:rPr>
          <w:rFonts w:ascii="Times New Roman" w:hAnsi="Times New Roman" w:cs="Times New Roman"/>
          <w:b/>
          <w:sz w:val="24"/>
        </w:rPr>
        <w:t>2017</w:t>
      </w:r>
    </w:p>
    <w:p w:rsidR="00B22D00" w:rsidRDefault="0079681C" w:rsidP="001E22F7">
      <w:pPr>
        <w:rPr>
          <w:rFonts w:ascii="Times New Roman" w:hAnsi="Times New Roman" w:cs="Times New Roman"/>
          <w:sz w:val="24"/>
        </w:rPr>
      </w:pPr>
      <w:r>
        <w:rPr>
          <w:rFonts w:ascii="Times New Roman" w:hAnsi="Times New Roman" w:cs="Times New Roman"/>
          <w:sz w:val="24"/>
        </w:rPr>
        <w:t>The Board approved the minutes with no additions or corrections.</w:t>
      </w:r>
    </w:p>
    <w:p w:rsidR="0079681C" w:rsidRPr="0079681C" w:rsidRDefault="00B22D00" w:rsidP="0079681C">
      <w:pPr>
        <w:pStyle w:val="ListParagraph"/>
        <w:numPr>
          <w:ilvl w:val="0"/>
          <w:numId w:val="1"/>
        </w:numPr>
        <w:rPr>
          <w:rFonts w:ascii="Times New Roman" w:hAnsi="Times New Roman" w:cs="Times New Roman"/>
          <w:b/>
          <w:sz w:val="24"/>
        </w:rPr>
      </w:pPr>
      <w:r w:rsidRPr="009845FB">
        <w:rPr>
          <w:rFonts w:ascii="Times New Roman" w:hAnsi="Times New Roman" w:cs="Times New Roman"/>
          <w:b/>
          <w:sz w:val="24"/>
        </w:rPr>
        <w:t>Review of the Minutes for October 5</w:t>
      </w:r>
      <w:r w:rsidRPr="009845FB">
        <w:rPr>
          <w:rFonts w:ascii="Times New Roman" w:hAnsi="Times New Roman" w:cs="Times New Roman"/>
          <w:b/>
          <w:sz w:val="24"/>
          <w:vertAlign w:val="superscript"/>
        </w:rPr>
        <w:t>th</w:t>
      </w:r>
      <w:r w:rsidRPr="009845FB">
        <w:rPr>
          <w:rFonts w:ascii="Times New Roman" w:hAnsi="Times New Roman" w:cs="Times New Roman"/>
          <w:b/>
          <w:sz w:val="24"/>
        </w:rPr>
        <w:t>, 2017</w:t>
      </w:r>
    </w:p>
    <w:p w:rsidR="0079681C" w:rsidRPr="0079681C" w:rsidRDefault="0079681C" w:rsidP="0079681C">
      <w:pPr>
        <w:rPr>
          <w:rFonts w:ascii="Times New Roman" w:hAnsi="Times New Roman" w:cs="Times New Roman"/>
          <w:sz w:val="24"/>
        </w:rPr>
      </w:pPr>
      <w:r w:rsidRPr="0079681C">
        <w:rPr>
          <w:rFonts w:ascii="Times New Roman" w:hAnsi="Times New Roman" w:cs="Times New Roman"/>
          <w:sz w:val="24"/>
        </w:rPr>
        <w:t>The Board approved the minutes with no additions or corrections.</w:t>
      </w:r>
    </w:p>
    <w:p w:rsidR="00B22D00" w:rsidRDefault="00B22D00" w:rsidP="001E22F7">
      <w:pPr>
        <w:rPr>
          <w:rFonts w:ascii="Times New Roman" w:hAnsi="Times New Roman" w:cs="Times New Roman"/>
          <w:sz w:val="24"/>
        </w:rPr>
      </w:pPr>
    </w:p>
    <w:p w:rsidR="00B22D00" w:rsidRPr="00B22D00" w:rsidRDefault="00B22D00" w:rsidP="00B22D00">
      <w:pPr>
        <w:pStyle w:val="ListParagraph"/>
        <w:numPr>
          <w:ilvl w:val="0"/>
          <w:numId w:val="1"/>
        </w:numPr>
        <w:rPr>
          <w:rFonts w:ascii="Times New Roman" w:hAnsi="Times New Roman" w:cs="Times New Roman"/>
          <w:b/>
          <w:sz w:val="24"/>
        </w:rPr>
      </w:pPr>
      <w:r w:rsidRPr="00B22D00">
        <w:rPr>
          <w:rFonts w:ascii="Times New Roman" w:hAnsi="Times New Roman" w:cs="Times New Roman"/>
          <w:b/>
          <w:sz w:val="24"/>
        </w:rPr>
        <w:t>President’s Report</w:t>
      </w:r>
    </w:p>
    <w:p w:rsidR="00B22D00" w:rsidRDefault="00B8274F" w:rsidP="001E22F7">
      <w:pPr>
        <w:rPr>
          <w:rFonts w:ascii="Times New Roman" w:hAnsi="Times New Roman" w:cs="Times New Roman"/>
          <w:sz w:val="24"/>
        </w:rPr>
      </w:pPr>
      <w:r>
        <w:rPr>
          <w:rFonts w:ascii="Times New Roman" w:hAnsi="Times New Roman" w:cs="Times New Roman"/>
          <w:sz w:val="24"/>
        </w:rPr>
        <w:t>Judge Cashman thanked the W</w:t>
      </w:r>
      <w:r w:rsidR="00B22D00">
        <w:rPr>
          <w:rFonts w:ascii="Times New Roman" w:hAnsi="Times New Roman" w:cs="Times New Roman"/>
          <w:sz w:val="24"/>
        </w:rPr>
        <w:t xml:space="preserve">arden </w:t>
      </w:r>
      <w:r>
        <w:rPr>
          <w:rFonts w:ascii="Times New Roman" w:hAnsi="Times New Roman" w:cs="Times New Roman"/>
          <w:sz w:val="24"/>
        </w:rPr>
        <w:t xml:space="preserve">and his staff </w:t>
      </w:r>
      <w:r w:rsidR="00B22D00">
        <w:rPr>
          <w:rFonts w:ascii="Times New Roman" w:hAnsi="Times New Roman" w:cs="Times New Roman"/>
          <w:sz w:val="24"/>
        </w:rPr>
        <w:t>for keeping open lines of communication when incidents occur in the Jail.  Judge Cas</w:t>
      </w:r>
      <w:r>
        <w:rPr>
          <w:rFonts w:ascii="Times New Roman" w:hAnsi="Times New Roman" w:cs="Times New Roman"/>
          <w:sz w:val="24"/>
        </w:rPr>
        <w:t>hman has communicated with the W</w:t>
      </w:r>
      <w:r w:rsidR="00B22D00">
        <w:rPr>
          <w:rFonts w:ascii="Times New Roman" w:hAnsi="Times New Roman" w:cs="Times New Roman"/>
          <w:sz w:val="24"/>
        </w:rPr>
        <w:t>arden both outside of regular business hours and during the weekend regarding particular events</w:t>
      </w:r>
      <w:r w:rsidR="001C369C">
        <w:rPr>
          <w:rFonts w:ascii="Times New Roman" w:hAnsi="Times New Roman" w:cs="Times New Roman"/>
          <w:sz w:val="24"/>
        </w:rPr>
        <w:t xml:space="preserve"> as well as day to day operations</w:t>
      </w:r>
      <w:r>
        <w:rPr>
          <w:rFonts w:ascii="Times New Roman" w:hAnsi="Times New Roman" w:cs="Times New Roman"/>
          <w:sz w:val="24"/>
        </w:rPr>
        <w:t xml:space="preserve"> within the Jail</w:t>
      </w:r>
      <w:r w:rsidR="00B22D00">
        <w:rPr>
          <w:rFonts w:ascii="Times New Roman" w:hAnsi="Times New Roman" w:cs="Times New Roman"/>
          <w:sz w:val="24"/>
        </w:rPr>
        <w:t xml:space="preserve">. </w:t>
      </w:r>
      <w:r w:rsidR="001C369C">
        <w:rPr>
          <w:rFonts w:ascii="Times New Roman" w:hAnsi="Times New Roman" w:cs="Times New Roman"/>
          <w:sz w:val="24"/>
        </w:rPr>
        <w:t xml:space="preserve">With a population of over two thousand inmates, we know problems will at times arise.  </w:t>
      </w:r>
      <w:r w:rsidR="001C369C" w:rsidRPr="006B4138">
        <w:rPr>
          <w:rFonts w:ascii="Times New Roman" w:hAnsi="Times New Roman" w:cs="Times New Roman"/>
          <w:noProof/>
          <w:sz w:val="24"/>
        </w:rPr>
        <w:t>Additionally</w:t>
      </w:r>
      <w:r w:rsidR="006B4138">
        <w:rPr>
          <w:rFonts w:ascii="Times New Roman" w:hAnsi="Times New Roman" w:cs="Times New Roman"/>
          <w:noProof/>
          <w:sz w:val="24"/>
        </w:rPr>
        <w:t>,</w:t>
      </w:r>
      <w:r w:rsidR="001C369C">
        <w:rPr>
          <w:rFonts w:ascii="Times New Roman" w:hAnsi="Times New Roman" w:cs="Times New Roman"/>
          <w:sz w:val="24"/>
        </w:rPr>
        <w:t xml:space="preserve"> the </w:t>
      </w:r>
      <w:r w:rsidR="00124749">
        <w:rPr>
          <w:rFonts w:ascii="Times New Roman" w:hAnsi="Times New Roman" w:cs="Times New Roman"/>
          <w:sz w:val="24"/>
        </w:rPr>
        <w:t xml:space="preserve">inmate </w:t>
      </w:r>
      <w:r w:rsidR="001C369C">
        <w:rPr>
          <w:rFonts w:ascii="Times New Roman" w:hAnsi="Times New Roman" w:cs="Times New Roman"/>
          <w:sz w:val="24"/>
        </w:rPr>
        <w:t>population is highly transient</w:t>
      </w:r>
      <w:r w:rsidR="00B22D00">
        <w:rPr>
          <w:rFonts w:ascii="Times New Roman" w:hAnsi="Times New Roman" w:cs="Times New Roman"/>
          <w:sz w:val="24"/>
        </w:rPr>
        <w:t xml:space="preserve"> </w:t>
      </w:r>
      <w:r w:rsidR="001C369C">
        <w:rPr>
          <w:rFonts w:ascii="Times New Roman" w:hAnsi="Times New Roman" w:cs="Times New Roman"/>
          <w:sz w:val="24"/>
        </w:rPr>
        <w:t>and changes almost daily.  It is not like a state correctional institution that has a</w:t>
      </w:r>
      <w:r>
        <w:rPr>
          <w:rFonts w:ascii="Times New Roman" w:hAnsi="Times New Roman" w:cs="Times New Roman"/>
          <w:sz w:val="24"/>
        </w:rPr>
        <w:t xml:space="preserve"> more</w:t>
      </w:r>
      <w:r w:rsidR="001C369C">
        <w:rPr>
          <w:rFonts w:ascii="Times New Roman" w:hAnsi="Times New Roman" w:cs="Times New Roman"/>
          <w:sz w:val="24"/>
        </w:rPr>
        <w:t xml:space="preserve"> static population.  </w:t>
      </w:r>
      <w:r w:rsidR="00597CDA">
        <w:rPr>
          <w:rFonts w:ascii="Times New Roman" w:hAnsi="Times New Roman" w:cs="Times New Roman"/>
          <w:sz w:val="24"/>
        </w:rPr>
        <w:t xml:space="preserve">The management system in place at the Jail is addressing problems that do arise in </w:t>
      </w:r>
      <w:r w:rsidR="00597CDA" w:rsidRPr="00510370">
        <w:rPr>
          <w:rFonts w:ascii="Times New Roman" w:hAnsi="Times New Roman" w:cs="Times New Roman"/>
          <w:noProof/>
          <w:sz w:val="24"/>
        </w:rPr>
        <w:t>prompt</w:t>
      </w:r>
      <w:r w:rsidR="00597CDA">
        <w:rPr>
          <w:rFonts w:ascii="Times New Roman" w:hAnsi="Times New Roman" w:cs="Times New Roman"/>
          <w:sz w:val="24"/>
        </w:rPr>
        <w:t xml:space="preserve"> fashion and the Board is being continually informed. </w:t>
      </w:r>
    </w:p>
    <w:p w:rsidR="007734E2" w:rsidRPr="007734E2" w:rsidRDefault="007734E2" w:rsidP="001E22F7">
      <w:pPr>
        <w:rPr>
          <w:rFonts w:ascii="Times New Roman" w:hAnsi="Times New Roman" w:cs="Times New Roman"/>
          <w:b/>
          <w:sz w:val="24"/>
        </w:rPr>
      </w:pPr>
    </w:p>
    <w:p w:rsidR="00B22D00" w:rsidRDefault="00B22D00" w:rsidP="00B22D00">
      <w:pPr>
        <w:pStyle w:val="ListParagraph"/>
        <w:numPr>
          <w:ilvl w:val="0"/>
          <w:numId w:val="1"/>
        </w:numPr>
        <w:rPr>
          <w:rFonts w:ascii="Times New Roman" w:hAnsi="Times New Roman" w:cs="Times New Roman"/>
          <w:b/>
          <w:sz w:val="24"/>
        </w:rPr>
      </w:pPr>
      <w:r w:rsidRPr="007734E2">
        <w:rPr>
          <w:rFonts w:ascii="Times New Roman" w:hAnsi="Times New Roman" w:cs="Times New Roman"/>
          <w:b/>
          <w:sz w:val="24"/>
        </w:rPr>
        <w:t>Warden’s Report</w:t>
      </w:r>
    </w:p>
    <w:p w:rsidR="007734E2" w:rsidRDefault="00B8274F" w:rsidP="007734E2">
      <w:pPr>
        <w:rPr>
          <w:rFonts w:ascii="Times New Roman" w:hAnsi="Times New Roman" w:cs="Times New Roman"/>
          <w:sz w:val="24"/>
        </w:rPr>
      </w:pPr>
      <w:r>
        <w:rPr>
          <w:rFonts w:ascii="Times New Roman" w:hAnsi="Times New Roman" w:cs="Times New Roman"/>
          <w:sz w:val="24"/>
        </w:rPr>
        <w:t xml:space="preserve">Warden Harper reported that </w:t>
      </w:r>
      <w:r w:rsidR="00597CDA">
        <w:rPr>
          <w:rFonts w:ascii="Times New Roman" w:hAnsi="Times New Roman" w:cs="Times New Roman"/>
          <w:sz w:val="24"/>
        </w:rPr>
        <w:t xml:space="preserve">Pennsylvania has 69 County Jails and </w:t>
      </w:r>
      <w:r w:rsidR="003F1BDF">
        <w:rPr>
          <w:rFonts w:ascii="Times New Roman" w:hAnsi="Times New Roman" w:cs="Times New Roman"/>
          <w:sz w:val="24"/>
        </w:rPr>
        <w:t xml:space="preserve">27 State correctional facilities.  </w:t>
      </w:r>
      <w:r w:rsidR="0065173A">
        <w:rPr>
          <w:rFonts w:ascii="Times New Roman" w:hAnsi="Times New Roman" w:cs="Times New Roman"/>
          <w:sz w:val="24"/>
        </w:rPr>
        <w:t xml:space="preserve">The PA Dept. of Corrections inspects these jails every year. On October 2017, the Department inspected the ACJ, and again the ACJ received full compliance.  Warden Harper thanked the men and women of the ACJ for their hard work that goes into passing these inspections. </w:t>
      </w:r>
    </w:p>
    <w:p w:rsidR="0065173A" w:rsidRPr="00597CDA" w:rsidRDefault="0065173A" w:rsidP="007734E2">
      <w:pPr>
        <w:rPr>
          <w:rFonts w:ascii="Times New Roman" w:hAnsi="Times New Roman" w:cs="Times New Roman"/>
          <w:sz w:val="24"/>
        </w:rPr>
      </w:pPr>
      <w:r>
        <w:rPr>
          <w:rFonts w:ascii="Times New Roman" w:hAnsi="Times New Roman" w:cs="Times New Roman"/>
          <w:sz w:val="24"/>
        </w:rPr>
        <w:t>There are 19 potential correctional officers in the training academy.  The training started on October 3</w:t>
      </w:r>
      <w:r w:rsidRPr="0065173A">
        <w:rPr>
          <w:rFonts w:ascii="Times New Roman" w:hAnsi="Times New Roman" w:cs="Times New Roman"/>
          <w:sz w:val="24"/>
          <w:vertAlign w:val="superscript"/>
        </w:rPr>
        <w:t>rd</w:t>
      </w:r>
      <w:r>
        <w:rPr>
          <w:rFonts w:ascii="Times New Roman" w:hAnsi="Times New Roman" w:cs="Times New Roman"/>
          <w:sz w:val="24"/>
        </w:rPr>
        <w:t xml:space="preserve">. They will go through 11 weeks of training before graduation.  After </w:t>
      </w:r>
      <w:r w:rsidRPr="006B4138">
        <w:rPr>
          <w:rFonts w:ascii="Times New Roman" w:hAnsi="Times New Roman" w:cs="Times New Roman"/>
          <w:noProof/>
          <w:sz w:val="24"/>
        </w:rPr>
        <w:t>graduation</w:t>
      </w:r>
      <w:r w:rsidR="006B4138">
        <w:rPr>
          <w:rFonts w:ascii="Times New Roman" w:hAnsi="Times New Roman" w:cs="Times New Roman"/>
          <w:noProof/>
          <w:sz w:val="24"/>
        </w:rPr>
        <w:t>,</w:t>
      </w:r>
      <w:r>
        <w:rPr>
          <w:rFonts w:ascii="Times New Roman" w:hAnsi="Times New Roman" w:cs="Times New Roman"/>
          <w:sz w:val="24"/>
        </w:rPr>
        <w:t xml:space="preserve"> they will become pa</w:t>
      </w:r>
      <w:r w:rsidR="00B8274F">
        <w:rPr>
          <w:rFonts w:ascii="Times New Roman" w:hAnsi="Times New Roman" w:cs="Times New Roman"/>
          <w:sz w:val="24"/>
        </w:rPr>
        <w:t>rt-</w:t>
      </w:r>
      <w:r w:rsidR="00922412">
        <w:rPr>
          <w:rFonts w:ascii="Times New Roman" w:hAnsi="Times New Roman" w:cs="Times New Roman"/>
          <w:sz w:val="24"/>
        </w:rPr>
        <w:t>time correctional officers</w:t>
      </w:r>
      <w:r w:rsidR="00B8274F">
        <w:rPr>
          <w:rFonts w:ascii="Times New Roman" w:hAnsi="Times New Roman" w:cs="Times New Roman"/>
          <w:sz w:val="24"/>
        </w:rPr>
        <w:t>,</w:t>
      </w:r>
      <w:r w:rsidR="00922412">
        <w:rPr>
          <w:rFonts w:ascii="Times New Roman" w:hAnsi="Times New Roman" w:cs="Times New Roman"/>
          <w:sz w:val="24"/>
        </w:rPr>
        <w:t xml:space="preserve"> and when vacancies open up they will take on </w:t>
      </w:r>
      <w:r w:rsidR="00922412" w:rsidRPr="006B4138">
        <w:rPr>
          <w:rFonts w:ascii="Times New Roman" w:hAnsi="Times New Roman" w:cs="Times New Roman"/>
          <w:noProof/>
          <w:sz w:val="24"/>
        </w:rPr>
        <w:t>full</w:t>
      </w:r>
      <w:r w:rsidR="006B4138">
        <w:rPr>
          <w:rFonts w:ascii="Times New Roman" w:hAnsi="Times New Roman" w:cs="Times New Roman"/>
          <w:noProof/>
          <w:sz w:val="24"/>
        </w:rPr>
        <w:t>-</w:t>
      </w:r>
      <w:r w:rsidR="00922412" w:rsidRPr="006B4138">
        <w:rPr>
          <w:rFonts w:ascii="Times New Roman" w:hAnsi="Times New Roman" w:cs="Times New Roman"/>
          <w:noProof/>
          <w:sz w:val="24"/>
        </w:rPr>
        <w:t>time</w:t>
      </w:r>
      <w:r w:rsidR="00922412">
        <w:rPr>
          <w:rFonts w:ascii="Times New Roman" w:hAnsi="Times New Roman" w:cs="Times New Roman"/>
          <w:sz w:val="24"/>
        </w:rPr>
        <w:t xml:space="preserve"> positions. </w:t>
      </w:r>
    </w:p>
    <w:p w:rsidR="007734E2" w:rsidRPr="007734E2" w:rsidRDefault="007734E2" w:rsidP="007734E2">
      <w:pPr>
        <w:rPr>
          <w:rFonts w:ascii="Times New Roman" w:hAnsi="Times New Roman" w:cs="Times New Roman"/>
          <w:b/>
          <w:sz w:val="24"/>
        </w:rPr>
      </w:pPr>
    </w:p>
    <w:p w:rsidR="00B22D00" w:rsidRDefault="007734E2" w:rsidP="00B22D00">
      <w:pPr>
        <w:pStyle w:val="ListParagraph"/>
        <w:numPr>
          <w:ilvl w:val="0"/>
          <w:numId w:val="1"/>
        </w:numPr>
        <w:rPr>
          <w:rFonts w:ascii="Times New Roman" w:hAnsi="Times New Roman" w:cs="Times New Roman"/>
          <w:b/>
          <w:sz w:val="24"/>
        </w:rPr>
      </w:pPr>
      <w:r w:rsidRPr="007734E2">
        <w:rPr>
          <w:rFonts w:ascii="Times New Roman" w:hAnsi="Times New Roman" w:cs="Times New Roman"/>
          <w:b/>
          <w:sz w:val="24"/>
        </w:rPr>
        <w:lastRenderedPageBreak/>
        <w:t>Deputy Warden’s Report</w:t>
      </w:r>
    </w:p>
    <w:p w:rsidR="00922412" w:rsidRDefault="00922412" w:rsidP="00922412">
      <w:pPr>
        <w:pStyle w:val="inbox-inbox-p1"/>
        <w:rPr>
          <w:rStyle w:val="inbox-inbox-apple-converted-space"/>
        </w:rPr>
      </w:pPr>
      <w:r w:rsidRPr="00922412">
        <w:t>Deputy Warden Long reintroduced an</w:t>
      </w:r>
      <w:r>
        <w:rPr>
          <w:rStyle w:val="inbox-inbox-s1"/>
        </w:rPr>
        <w:t xml:space="preserve"> expenditure request to the Board of no more than $7,038 for thermal shirts as part of a holiday gift package that the chaplaincy provides to Jail inmates each December.</w:t>
      </w:r>
      <w:r>
        <w:rPr>
          <w:rStyle w:val="inbox-inbox-apple-converted-space"/>
        </w:rPr>
        <w:t xml:space="preserve">  </w:t>
      </w:r>
      <w:r>
        <w:rPr>
          <w:rStyle w:val="inbox-inbox-s1"/>
        </w:rPr>
        <w:t>The cost went down by $1,000 from last year because there was leftover inventory from previous years.</w:t>
      </w:r>
      <w:r>
        <w:rPr>
          <w:rStyle w:val="inbox-inbox-apple-converted-space"/>
        </w:rPr>
        <w:t xml:space="preserve">  </w:t>
      </w:r>
      <w:r>
        <w:rPr>
          <w:rStyle w:val="inbox-inbox-s1"/>
        </w:rPr>
        <w:t>They also made sure they were getting</w:t>
      </w:r>
      <w:r w:rsidR="006B4138">
        <w:rPr>
          <w:rStyle w:val="inbox-inbox-s1"/>
        </w:rPr>
        <w:t xml:space="preserve"> the</w:t>
      </w:r>
      <w:r>
        <w:rPr>
          <w:rStyle w:val="inbox-inbox-s1"/>
        </w:rPr>
        <w:t xml:space="preserve"> </w:t>
      </w:r>
      <w:r w:rsidRPr="006B4138">
        <w:rPr>
          <w:rStyle w:val="inbox-inbox-s1"/>
          <w:noProof/>
        </w:rPr>
        <w:t>best</w:t>
      </w:r>
      <w:r>
        <w:rPr>
          <w:rStyle w:val="inbox-inbox-s1"/>
        </w:rPr>
        <w:t xml:space="preserve"> price by comparing costs from different vendors. </w:t>
      </w:r>
      <w:r>
        <w:rPr>
          <w:rStyle w:val="inbox-inbox-apple-converted-space"/>
        </w:rPr>
        <w:t> </w:t>
      </w:r>
    </w:p>
    <w:p w:rsidR="00922412" w:rsidRDefault="00922412" w:rsidP="00922412">
      <w:pPr>
        <w:pStyle w:val="inbox-inbox-p1"/>
        <w:rPr>
          <w:rStyle w:val="inbox-inbox-apple-converted-space"/>
        </w:rPr>
      </w:pPr>
      <w:r>
        <w:rPr>
          <w:rStyle w:val="inbox-inbox-apple-converted-space"/>
        </w:rPr>
        <w:t>Last month the Board lacked</w:t>
      </w:r>
      <w:r w:rsidR="006B4138">
        <w:rPr>
          <w:rStyle w:val="inbox-inbox-apple-converted-space"/>
        </w:rPr>
        <w:t xml:space="preserve"> a</w:t>
      </w:r>
      <w:r>
        <w:rPr>
          <w:rStyle w:val="inbox-inbox-apple-converted-space"/>
        </w:rPr>
        <w:t xml:space="preserve"> </w:t>
      </w:r>
      <w:r w:rsidRPr="006B4138">
        <w:rPr>
          <w:rStyle w:val="inbox-inbox-apple-converted-space"/>
          <w:noProof/>
        </w:rPr>
        <w:t>quorum</w:t>
      </w:r>
      <w:r>
        <w:rPr>
          <w:rStyle w:val="inbox-inbox-apple-converted-space"/>
        </w:rPr>
        <w:t xml:space="preserve"> to vote on the expense. The shirts were ordered last month so that they would arrive in time for the holidays. </w:t>
      </w:r>
    </w:p>
    <w:p w:rsidR="007734E2" w:rsidRPr="00922412" w:rsidRDefault="00922412" w:rsidP="00922412">
      <w:pPr>
        <w:pStyle w:val="inbox-inbox-p1"/>
      </w:pPr>
      <w:r>
        <w:rPr>
          <w:rStyle w:val="inbox-inbox-apple-converted-space"/>
        </w:rPr>
        <w:t xml:space="preserve">Mr. Davis made a motion to approve, Judge Cashman seconded the motion, and the expense was approved unanimously by the Board. </w:t>
      </w:r>
    </w:p>
    <w:p w:rsidR="007734E2" w:rsidRPr="00922412" w:rsidRDefault="00922412" w:rsidP="007734E2">
      <w:pPr>
        <w:rPr>
          <w:rFonts w:ascii="Times New Roman" w:hAnsi="Times New Roman" w:cs="Times New Roman"/>
          <w:sz w:val="24"/>
        </w:rPr>
      </w:pPr>
      <w:r w:rsidRPr="00922412">
        <w:rPr>
          <w:rFonts w:ascii="Times New Roman" w:hAnsi="Times New Roman" w:cs="Times New Roman"/>
          <w:sz w:val="24"/>
        </w:rPr>
        <w:t>Judge</w:t>
      </w:r>
      <w:r>
        <w:rPr>
          <w:rFonts w:ascii="Times New Roman" w:hAnsi="Times New Roman" w:cs="Times New Roman"/>
          <w:sz w:val="24"/>
        </w:rPr>
        <w:t xml:space="preserve"> Cashman apologized for his absence at the October meeting; he was out on unavoidable court business that day. </w:t>
      </w:r>
    </w:p>
    <w:p w:rsidR="00922412" w:rsidRPr="00A059C2" w:rsidRDefault="00922412" w:rsidP="00922412">
      <w:pPr>
        <w:pStyle w:val="ListParagraph"/>
        <w:numPr>
          <w:ilvl w:val="0"/>
          <w:numId w:val="1"/>
        </w:numPr>
        <w:rPr>
          <w:rFonts w:ascii="Times New Roman" w:hAnsi="Times New Roman" w:cs="Times New Roman"/>
          <w:b/>
          <w:sz w:val="24"/>
        </w:rPr>
      </w:pPr>
      <w:r w:rsidRPr="00A059C2">
        <w:rPr>
          <w:rFonts w:ascii="Times New Roman" w:hAnsi="Times New Roman" w:cs="Times New Roman"/>
          <w:b/>
          <w:sz w:val="24"/>
        </w:rPr>
        <w:t>Old Business</w:t>
      </w:r>
    </w:p>
    <w:p w:rsidR="00922412" w:rsidRPr="00922412" w:rsidRDefault="00A059C2" w:rsidP="00922412">
      <w:pPr>
        <w:rPr>
          <w:rFonts w:ascii="Times New Roman" w:hAnsi="Times New Roman" w:cs="Times New Roman"/>
          <w:sz w:val="24"/>
        </w:rPr>
      </w:pPr>
      <w:r>
        <w:rPr>
          <w:rFonts w:ascii="Times New Roman" w:hAnsi="Times New Roman" w:cs="Times New Roman"/>
          <w:sz w:val="24"/>
        </w:rPr>
        <w:t>No report.</w:t>
      </w:r>
    </w:p>
    <w:p w:rsidR="00922412" w:rsidRPr="00094F00" w:rsidRDefault="00922412" w:rsidP="00B22D00">
      <w:pPr>
        <w:pStyle w:val="ListParagraph"/>
        <w:numPr>
          <w:ilvl w:val="0"/>
          <w:numId w:val="1"/>
        </w:numPr>
        <w:rPr>
          <w:rFonts w:ascii="Times New Roman" w:hAnsi="Times New Roman" w:cs="Times New Roman"/>
          <w:b/>
          <w:sz w:val="24"/>
        </w:rPr>
      </w:pPr>
      <w:r w:rsidRPr="00094F00">
        <w:rPr>
          <w:rFonts w:ascii="Times New Roman" w:hAnsi="Times New Roman" w:cs="Times New Roman"/>
          <w:b/>
          <w:sz w:val="24"/>
        </w:rPr>
        <w:t>New Business</w:t>
      </w:r>
    </w:p>
    <w:p w:rsidR="00A059C2" w:rsidRDefault="00A059C2" w:rsidP="00A059C2">
      <w:pPr>
        <w:rPr>
          <w:rFonts w:ascii="Times New Roman" w:hAnsi="Times New Roman" w:cs="Times New Roman"/>
          <w:sz w:val="24"/>
        </w:rPr>
      </w:pPr>
      <w:r>
        <w:rPr>
          <w:rFonts w:ascii="Times New Roman" w:hAnsi="Times New Roman" w:cs="Times New Roman"/>
          <w:sz w:val="24"/>
        </w:rPr>
        <w:t>No report.</w:t>
      </w:r>
    </w:p>
    <w:p w:rsidR="00A059C2" w:rsidRDefault="00A059C2" w:rsidP="00A059C2">
      <w:pPr>
        <w:rPr>
          <w:rFonts w:ascii="Times New Roman" w:hAnsi="Times New Roman" w:cs="Times New Roman"/>
          <w:sz w:val="24"/>
        </w:rPr>
      </w:pPr>
    </w:p>
    <w:p w:rsidR="00A059C2" w:rsidRDefault="00A059C2" w:rsidP="00A059C2">
      <w:pPr>
        <w:pStyle w:val="ListParagraph"/>
        <w:numPr>
          <w:ilvl w:val="0"/>
          <w:numId w:val="1"/>
        </w:numPr>
        <w:rPr>
          <w:rFonts w:ascii="Times New Roman" w:hAnsi="Times New Roman" w:cs="Times New Roman"/>
          <w:b/>
          <w:sz w:val="24"/>
        </w:rPr>
      </w:pPr>
      <w:r w:rsidRPr="00A059C2">
        <w:rPr>
          <w:rFonts w:ascii="Times New Roman" w:hAnsi="Times New Roman" w:cs="Times New Roman"/>
          <w:b/>
          <w:sz w:val="24"/>
        </w:rPr>
        <w:t xml:space="preserve">Allegheny County Jail Medical Services </w:t>
      </w:r>
    </w:p>
    <w:p w:rsidR="00A059C2" w:rsidRDefault="00A059C2" w:rsidP="00A059C2">
      <w:pPr>
        <w:rPr>
          <w:rFonts w:ascii="Times New Roman" w:hAnsi="Times New Roman" w:cs="Times New Roman"/>
          <w:sz w:val="24"/>
        </w:rPr>
      </w:pPr>
      <w:r w:rsidRPr="00A059C2">
        <w:rPr>
          <w:rFonts w:ascii="Times New Roman" w:hAnsi="Times New Roman" w:cs="Times New Roman"/>
          <w:sz w:val="24"/>
        </w:rPr>
        <w:t xml:space="preserve">Dr. Joseph commented regarding </w:t>
      </w:r>
      <w:r>
        <w:rPr>
          <w:rFonts w:ascii="Times New Roman" w:hAnsi="Times New Roman" w:cs="Times New Roman"/>
          <w:sz w:val="24"/>
        </w:rPr>
        <w:t xml:space="preserve">suicide prevention that they have made a decision to continue to offer suicide prevention training for health staff.  They recently completed </w:t>
      </w:r>
      <w:proofErr w:type="gramStart"/>
      <w:r>
        <w:rPr>
          <w:rFonts w:ascii="Times New Roman" w:hAnsi="Times New Roman" w:cs="Times New Roman"/>
          <w:sz w:val="24"/>
        </w:rPr>
        <w:t xml:space="preserve">a </w:t>
      </w:r>
      <w:r w:rsidRPr="006B4138">
        <w:rPr>
          <w:rFonts w:ascii="Times New Roman" w:hAnsi="Times New Roman" w:cs="Times New Roman"/>
          <w:noProof/>
          <w:sz w:val="24"/>
        </w:rPr>
        <w:t>three</w:t>
      </w:r>
      <w:proofErr w:type="gramEnd"/>
      <w:r w:rsidR="006B4138">
        <w:rPr>
          <w:rFonts w:ascii="Times New Roman" w:hAnsi="Times New Roman" w:cs="Times New Roman"/>
          <w:noProof/>
          <w:sz w:val="24"/>
        </w:rPr>
        <w:t>-</w:t>
      </w:r>
      <w:r w:rsidRPr="006B4138">
        <w:rPr>
          <w:rFonts w:ascii="Times New Roman" w:hAnsi="Times New Roman" w:cs="Times New Roman"/>
          <w:noProof/>
          <w:sz w:val="24"/>
        </w:rPr>
        <w:t>hour</w:t>
      </w:r>
      <w:r>
        <w:rPr>
          <w:rFonts w:ascii="Times New Roman" w:hAnsi="Times New Roman" w:cs="Times New Roman"/>
          <w:sz w:val="24"/>
        </w:rPr>
        <w:t xml:space="preserve"> training for 15 of 19 mental health staff members. Additionally, all new Jail staff, not just healthcare staff, gets a suicide prevention training that is a minimum of one hour, once a week that focuses on how to recognize suicide risk symptoms.  In mental health staff </w:t>
      </w:r>
      <w:r w:rsidRPr="006B4138">
        <w:rPr>
          <w:rFonts w:ascii="Times New Roman" w:hAnsi="Times New Roman" w:cs="Times New Roman"/>
          <w:noProof/>
          <w:sz w:val="24"/>
        </w:rPr>
        <w:t>meetings</w:t>
      </w:r>
      <w:r w:rsidR="006B4138">
        <w:rPr>
          <w:rFonts w:ascii="Times New Roman" w:hAnsi="Times New Roman" w:cs="Times New Roman"/>
          <w:noProof/>
          <w:sz w:val="24"/>
        </w:rPr>
        <w:t>,</w:t>
      </w:r>
      <w:r>
        <w:rPr>
          <w:rFonts w:ascii="Times New Roman" w:hAnsi="Times New Roman" w:cs="Times New Roman"/>
          <w:sz w:val="24"/>
        </w:rPr>
        <w:t xml:space="preserve"> they continue to give updates on mental health and suicide prevention. </w:t>
      </w:r>
    </w:p>
    <w:p w:rsidR="00A059C2" w:rsidRDefault="00A059C2" w:rsidP="00A059C2">
      <w:pPr>
        <w:rPr>
          <w:rFonts w:ascii="Times New Roman" w:hAnsi="Times New Roman" w:cs="Times New Roman"/>
          <w:sz w:val="24"/>
        </w:rPr>
      </w:pPr>
      <w:r>
        <w:rPr>
          <w:rFonts w:ascii="Times New Roman" w:hAnsi="Times New Roman" w:cs="Times New Roman"/>
          <w:sz w:val="24"/>
        </w:rPr>
        <w:t xml:space="preserve">Ms. Klein noted that the medical lists three pregnant </w:t>
      </w:r>
      <w:r w:rsidR="00CF4A51">
        <w:rPr>
          <w:rFonts w:ascii="Times New Roman" w:hAnsi="Times New Roman" w:cs="Times New Roman"/>
          <w:sz w:val="24"/>
        </w:rPr>
        <w:t xml:space="preserve">inmates on methadone, two on </w:t>
      </w:r>
      <w:proofErr w:type="spellStart"/>
      <w:r w:rsidR="00CF4A51">
        <w:rPr>
          <w:rFonts w:ascii="Times New Roman" w:hAnsi="Times New Roman" w:cs="Times New Roman"/>
          <w:sz w:val="24"/>
        </w:rPr>
        <w:t>S</w:t>
      </w:r>
      <w:r>
        <w:rPr>
          <w:rFonts w:ascii="Times New Roman" w:hAnsi="Times New Roman" w:cs="Times New Roman"/>
          <w:sz w:val="24"/>
        </w:rPr>
        <w:t>ubutex</w:t>
      </w:r>
      <w:proofErr w:type="spellEnd"/>
      <w:r>
        <w:rPr>
          <w:rFonts w:ascii="Times New Roman" w:hAnsi="Times New Roman" w:cs="Times New Roman"/>
          <w:sz w:val="24"/>
        </w:rPr>
        <w:t xml:space="preserve">, yet it lists four </w:t>
      </w:r>
      <w:r w:rsidRPr="006B4138">
        <w:rPr>
          <w:rFonts w:ascii="Times New Roman" w:hAnsi="Times New Roman" w:cs="Times New Roman"/>
          <w:noProof/>
          <w:sz w:val="24"/>
        </w:rPr>
        <w:t>total</w:t>
      </w:r>
      <w:r>
        <w:rPr>
          <w:rFonts w:ascii="Times New Roman" w:hAnsi="Times New Roman" w:cs="Times New Roman"/>
          <w:sz w:val="24"/>
        </w:rPr>
        <w:t xml:space="preserve"> pregnant inmates.  </w:t>
      </w:r>
    </w:p>
    <w:p w:rsidR="00A059C2" w:rsidRDefault="00A059C2" w:rsidP="00A059C2">
      <w:pPr>
        <w:rPr>
          <w:rFonts w:ascii="Times New Roman" w:hAnsi="Times New Roman" w:cs="Times New Roman"/>
          <w:sz w:val="24"/>
        </w:rPr>
      </w:pPr>
      <w:r>
        <w:rPr>
          <w:rFonts w:ascii="Times New Roman" w:hAnsi="Times New Roman" w:cs="Times New Roman"/>
          <w:sz w:val="24"/>
        </w:rPr>
        <w:t>Dr. Joseph replied that the difference is due to that fact that the medical report lists the unduplicated number of</w:t>
      </w:r>
      <w:r w:rsidR="00B8274F">
        <w:rPr>
          <w:rFonts w:ascii="Times New Roman" w:hAnsi="Times New Roman" w:cs="Times New Roman"/>
          <w:sz w:val="24"/>
        </w:rPr>
        <w:t xml:space="preserve"> total pregnant</w:t>
      </w:r>
      <w:r>
        <w:rPr>
          <w:rFonts w:ascii="Times New Roman" w:hAnsi="Times New Roman" w:cs="Times New Roman"/>
          <w:sz w:val="24"/>
        </w:rPr>
        <w:t xml:space="preserve"> inmates.   </w:t>
      </w:r>
    </w:p>
    <w:p w:rsidR="00A059C2" w:rsidRPr="00A059C2" w:rsidRDefault="00A059C2" w:rsidP="00A059C2">
      <w:pPr>
        <w:rPr>
          <w:rFonts w:ascii="Times New Roman" w:hAnsi="Times New Roman" w:cs="Times New Roman"/>
          <w:sz w:val="24"/>
        </w:rPr>
      </w:pPr>
      <w:r>
        <w:rPr>
          <w:rFonts w:ascii="Times New Roman" w:hAnsi="Times New Roman" w:cs="Times New Roman"/>
          <w:sz w:val="24"/>
        </w:rPr>
        <w:t xml:space="preserve">Judge Cashman noted that there were three suicide attempts in the last reporting period.  </w:t>
      </w:r>
      <w:r w:rsidR="00751798">
        <w:rPr>
          <w:rFonts w:ascii="Times New Roman" w:hAnsi="Times New Roman" w:cs="Times New Roman"/>
          <w:sz w:val="24"/>
        </w:rPr>
        <w:t>This emphasizes the Jail</w:t>
      </w:r>
      <w:r w:rsidR="00B8274F">
        <w:rPr>
          <w:rFonts w:ascii="Times New Roman" w:hAnsi="Times New Roman" w:cs="Times New Roman"/>
          <w:sz w:val="24"/>
        </w:rPr>
        <w:t>’</w:t>
      </w:r>
      <w:r w:rsidR="00751798">
        <w:rPr>
          <w:rFonts w:ascii="Times New Roman" w:hAnsi="Times New Roman" w:cs="Times New Roman"/>
          <w:sz w:val="24"/>
        </w:rPr>
        <w:t xml:space="preserve">s efforts of the last six months or so to identify and prevent suicide risk among inmates.  Referencing the study that gave mental health treatment for incarcerated individuals a “D” grade, it should be noted that you can’t put a jail and a prison in the same </w:t>
      </w:r>
      <w:r w:rsidR="00751798">
        <w:rPr>
          <w:rFonts w:ascii="Times New Roman" w:hAnsi="Times New Roman" w:cs="Times New Roman"/>
          <w:sz w:val="24"/>
        </w:rPr>
        <w:lastRenderedPageBreak/>
        <w:t>category.  A jail is designed for pretrial incarceration. A prison is designed for incarceration. You would have to take those 27 facilities out because they house 48,000 people.  There’s probably only one other jail equivalent to ours in Pennsylvania and that would be Philadelphia’s. All the other jails in PA are very small. For example, the jail for Cambria County has 600 beds and 200</w:t>
      </w:r>
      <w:r w:rsidR="006F5D7B">
        <w:rPr>
          <w:rFonts w:ascii="Times New Roman" w:hAnsi="Times New Roman" w:cs="Times New Roman"/>
          <w:sz w:val="24"/>
        </w:rPr>
        <w:t xml:space="preserve"> of them</w:t>
      </w:r>
      <w:r w:rsidR="00751798">
        <w:rPr>
          <w:rFonts w:ascii="Times New Roman" w:hAnsi="Times New Roman" w:cs="Times New Roman"/>
          <w:sz w:val="24"/>
        </w:rPr>
        <w:t xml:space="preserve"> are leased to the </w:t>
      </w:r>
      <w:r w:rsidR="001F2F52">
        <w:rPr>
          <w:rFonts w:ascii="Times New Roman" w:hAnsi="Times New Roman" w:cs="Times New Roman"/>
          <w:sz w:val="24"/>
        </w:rPr>
        <w:t>Department of C</w:t>
      </w:r>
      <w:r w:rsidR="00751798">
        <w:rPr>
          <w:rFonts w:ascii="Times New Roman" w:hAnsi="Times New Roman" w:cs="Times New Roman"/>
          <w:sz w:val="24"/>
        </w:rPr>
        <w:t>orrections to house state prisoners</w:t>
      </w:r>
      <w:r w:rsidR="006F5D7B">
        <w:rPr>
          <w:rFonts w:ascii="Times New Roman" w:hAnsi="Times New Roman" w:cs="Times New Roman"/>
          <w:sz w:val="24"/>
        </w:rPr>
        <w:t xml:space="preserve">.  </w:t>
      </w:r>
      <w:r w:rsidR="00751798">
        <w:rPr>
          <w:rFonts w:ascii="Times New Roman" w:hAnsi="Times New Roman" w:cs="Times New Roman"/>
          <w:sz w:val="24"/>
        </w:rPr>
        <w:t xml:space="preserve">It’s a very different situation.  The ACJ deals with a very significant </w:t>
      </w:r>
      <w:r w:rsidR="006F5D7B">
        <w:rPr>
          <w:rFonts w:ascii="Times New Roman" w:hAnsi="Times New Roman" w:cs="Times New Roman"/>
          <w:sz w:val="24"/>
        </w:rPr>
        <w:t xml:space="preserve">annual </w:t>
      </w:r>
      <w:r w:rsidR="00751798">
        <w:rPr>
          <w:rFonts w:ascii="Times New Roman" w:hAnsi="Times New Roman" w:cs="Times New Roman"/>
          <w:sz w:val="24"/>
        </w:rPr>
        <w:t xml:space="preserve">population of about 30,000 people that go in and out of the Jail.  You don’t see the same thing with small rural county jails like those in Potter, </w:t>
      </w:r>
      <w:r w:rsidR="00751798" w:rsidRPr="006B4138">
        <w:rPr>
          <w:rFonts w:ascii="Times New Roman" w:hAnsi="Times New Roman" w:cs="Times New Roman"/>
          <w:noProof/>
          <w:sz w:val="24"/>
        </w:rPr>
        <w:t>Union</w:t>
      </w:r>
      <w:r w:rsidR="006B4138">
        <w:rPr>
          <w:rFonts w:ascii="Times New Roman" w:hAnsi="Times New Roman" w:cs="Times New Roman"/>
          <w:noProof/>
          <w:sz w:val="24"/>
        </w:rPr>
        <w:t>,</w:t>
      </w:r>
      <w:r w:rsidR="00751798">
        <w:rPr>
          <w:rFonts w:ascii="Times New Roman" w:hAnsi="Times New Roman" w:cs="Times New Roman"/>
          <w:sz w:val="24"/>
        </w:rPr>
        <w:t xml:space="preserve"> and Snyder counties.  For years, Union and Snyder </w:t>
      </w:r>
      <w:r w:rsidR="00094F00">
        <w:rPr>
          <w:rFonts w:ascii="Times New Roman" w:hAnsi="Times New Roman" w:cs="Times New Roman"/>
          <w:sz w:val="24"/>
        </w:rPr>
        <w:t>County</w:t>
      </w:r>
      <w:r w:rsidR="006F5D7B">
        <w:rPr>
          <w:rFonts w:ascii="Times New Roman" w:hAnsi="Times New Roman" w:cs="Times New Roman"/>
          <w:sz w:val="24"/>
        </w:rPr>
        <w:t xml:space="preserve"> shared one judge</w:t>
      </w:r>
      <w:r w:rsidR="00751798">
        <w:rPr>
          <w:rFonts w:ascii="Times New Roman" w:hAnsi="Times New Roman" w:cs="Times New Roman"/>
          <w:sz w:val="24"/>
        </w:rPr>
        <w:t>.</w:t>
      </w:r>
      <w:r w:rsidR="006F5D7B">
        <w:rPr>
          <w:rFonts w:ascii="Times New Roman" w:hAnsi="Times New Roman" w:cs="Times New Roman"/>
          <w:sz w:val="24"/>
        </w:rPr>
        <w:t xml:space="preserve"> The</w:t>
      </w:r>
      <w:r w:rsidR="00751798">
        <w:rPr>
          <w:rFonts w:ascii="Times New Roman" w:hAnsi="Times New Roman" w:cs="Times New Roman"/>
          <w:sz w:val="24"/>
        </w:rPr>
        <w:t xml:space="preserve"> Allegheny County Jail is dealing with a large volume, unlike almost everyone else other than Philadelphia.  From this </w:t>
      </w:r>
      <w:r w:rsidR="00751798" w:rsidRPr="006B4138">
        <w:rPr>
          <w:rFonts w:ascii="Times New Roman" w:hAnsi="Times New Roman" w:cs="Times New Roman"/>
          <w:noProof/>
          <w:sz w:val="24"/>
        </w:rPr>
        <w:t>standpoint</w:t>
      </w:r>
      <w:r w:rsidR="00751798">
        <w:rPr>
          <w:rFonts w:ascii="Times New Roman" w:hAnsi="Times New Roman" w:cs="Times New Roman"/>
          <w:sz w:val="24"/>
        </w:rPr>
        <w:t xml:space="preserve"> the ACJ is doing well.  </w:t>
      </w:r>
      <w:proofErr w:type="gramStart"/>
      <w:r w:rsidR="00E35CEA">
        <w:rPr>
          <w:rFonts w:ascii="Times New Roman" w:hAnsi="Times New Roman" w:cs="Times New Roman"/>
          <w:sz w:val="24"/>
        </w:rPr>
        <w:t>Especially</w:t>
      </w:r>
      <w:r w:rsidR="00751798">
        <w:rPr>
          <w:rFonts w:ascii="Times New Roman" w:hAnsi="Times New Roman" w:cs="Times New Roman"/>
          <w:sz w:val="24"/>
        </w:rPr>
        <w:t xml:space="preserve"> when you factor in that the one psychiatric hospital that the ACJ has access to </w:t>
      </w:r>
      <w:r w:rsidR="00E35CEA">
        <w:rPr>
          <w:rFonts w:ascii="Times New Roman" w:hAnsi="Times New Roman" w:cs="Times New Roman"/>
          <w:sz w:val="24"/>
        </w:rPr>
        <w:t xml:space="preserve">is being used by all the other counties to do what ACJ does </w:t>
      </w:r>
      <w:r w:rsidR="00E35CEA" w:rsidRPr="006B4138">
        <w:rPr>
          <w:rFonts w:ascii="Times New Roman" w:hAnsi="Times New Roman" w:cs="Times New Roman"/>
          <w:noProof/>
          <w:sz w:val="24"/>
        </w:rPr>
        <w:t>in</w:t>
      </w:r>
      <w:r w:rsidR="006B4138">
        <w:rPr>
          <w:rFonts w:ascii="Times New Roman" w:hAnsi="Times New Roman" w:cs="Times New Roman"/>
          <w:noProof/>
          <w:sz w:val="24"/>
        </w:rPr>
        <w:t>-</w:t>
      </w:r>
      <w:r w:rsidR="00E35CEA" w:rsidRPr="006B4138">
        <w:rPr>
          <w:rFonts w:ascii="Times New Roman" w:hAnsi="Times New Roman" w:cs="Times New Roman"/>
          <w:noProof/>
          <w:sz w:val="24"/>
        </w:rPr>
        <w:t>house</w:t>
      </w:r>
      <w:r w:rsidR="00E35CEA">
        <w:rPr>
          <w:rFonts w:ascii="Times New Roman" w:hAnsi="Times New Roman" w:cs="Times New Roman"/>
          <w:sz w:val="24"/>
        </w:rPr>
        <w:t xml:space="preserve"> at the behavioral clinic.</w:t>
      </w:r>
      <w:proofErr w:type="gramEnd"/>
      <w:r w:rsidR="00E35CEA">
        <w:rPr>
          <w:rFonts w:ascii="Times New Roman" w:hAnsi="Times New Roman" w:cs="Times New Roman"/>
          <w:sz w:val="24"/>
        </w:rPr>
        <w:t xml:space="preserve">  </w:t>
      </w:r>
      <w:r w:rsidR="008F7D32">
        <w:rPr>
          <w:rFonts w:ascii="Times New Roman" w:hAnsi="Times New Roman" w:cs="Times New Roman"/>
          <w:sz w:val="24"/>
        </w:rPr>
        <w:t>It’s much like the crime lab.  Allegheny County runs its own crime lab whereas most other counties in the state use the state police funded crime lab.</w:t>
      </w:r>
    </w:p>
    <w:p w:rsidR="00A059C2" w:rsidRDefault="00A059C2" w:rsidP="00A059C2">
      <w:pPr>
        <w:pStyle w:val="ListParagraph"/>
        <w:rPr>
          <w:rFonts w:ascii="Times New Roman" w:hAnsi="Times New Roman" w:cs="Times New Roman"/>
          <w:sz w:val="24"/>
        </w:rPr>
      </w:pPr>
    </w:p>
    <w:p w:rsidR="00A059C2" w:rsidRPr="00094F00" w:rsidRDefault="00353EA0" w:rsidP="00A059C2">
      <w:pPr>
        <w:pStyle w:val="ListParagraph"/>
        <w:numPr>
          <w:ilvl w:val="0"/>
          <w:numId w:val="1"/>
        </w:numPr>
        <w:rPr>
          <w:rFonts w:ascii="Times New Roman" w:hAnsi="Times New Roman" w:cs="Times New Roman"/>
          <w:b/>
          <w:sz w:val="24"/>
        </w:rPr>
      </w:pPr>
      <w:r w:rsidRPr="00094F00">
        <w:rPr>
          <w:rFonts w:ascii="Times New Roman" w:hAnsi="Times New Roman" w:cs="Times New Roman"/>
          <w:b/>
          <w:sz w:val="24"/>
        </w:rPr>
        <w:t>Community Corrections Reports</w:t>
      </w:r>
    </w:p>
    <w:p w:rsidR="008F7D32" w:rsidRDefault="008F7D32" w:rsidP="008F7D32">
      <w:pPr>
        <w:pStyle w:val="ListParagraph"/>
        <w:rPr>
          <w:rFonts w:ascii="Times New Roman" w:hAnsi="Times New Roman" w:cs="Times New Roman"/>
          <w:sz w:val="24"/>
        </w:rPr>
      </w:pPr>
    </w:p>
    <w:p w:rsidR="00353EA0" w:rsidRDefault="00353EA0" w:rsidP="00353EA0">
      <w:pPr>
        <w:pStyle w:val="ListParagraph"/>
        <w:numPr>
          <w:ilvl w:val="1"/>
          <w:numId w:val="1"/>
        </w:numPr>
        <w:rPr>
          <w:rFonts w:ascii="Times New Roman" w:hAnsi="Times New Roman" w:cs="Times New Roman"/>
          <w:sz w:val="24"/>
        </w:rPr>
      </w:pPr>
      <w:r>
        <w:rPr>
          <w:rFonts w:ascii="Times New Roman" w:hAnsi="Times New Roman" w:cs="Times New Roman"/>
          <w:sz w:val="24"/>
        </w:rPr>
        <w:t>The Program for Offenders</w:t>
      </w:r>
    </w:p>
    <w:p w:rsidR="008F7D32" w:rsidRDefault="008F7D32" w:rsidP="008F7D32">
      <w:pPr>
        <w:rPr>
          <w:rFonts w:ascii="Times New Roman" w:hAnsi="Times New Roman" w:cs="Times New Roman"/>
          <w:sz w:val="24"/>
        </w:rPr>
      </w:pPr>
      <w:r>
        <w:rPr>
          <w:rFonts w:ascii="Times New Roman" w:hAnsi="Times New Roman" w:cs="Times New Roman"/>
          <w:sz w:val="24"/>
        </w:rPr>
        <w:t xml:space="preserve">Mike Gilmore reported that they are working with their mental health providers to increase programming at the female facility.  Specifically, they are working to create a program on the weekends to facilitate </w:t>
      </w:r>
      <w:r w:rsidR="00CE4D01">
        <w:rPr>
          <w:rFonts w:ascii="Times New Roman" w:hAnsi="Times New Roman" w:cs="Times New Roman"/>
          <w:sz w:val="24"/>
        </w:rPr>
        <w:t xml:space="preserve">visitation of children of those in the program.  The mother-child bond does not go away when a mother is incarcerated.  They are still working to develop the curriculum. </w:t>
      </w:r>
    </w:p>
    <w:p w:rsidR="00CE4D01" w:rsidRDefault="00094F00" w:rsidP="008F7D32">
      <w:pPr>
        <w:rPr>
          <w:rFonts w:ascii="Times New Roman" w:hAnsi="Times New Roman" w:cs="Times New Roman"/>
          <w:sz w:val="24"/>
        </w:rPr>
      </w:pPr>
      <w:r>
        <w:rPr>
          <w:rFonts w:ascii="Times New Roman" w:hAnsi="Times New Roman" w:cs="Times New Roman"/>
          <w:sz w:val="24"/>
        </w:rPr>
        <w:t>Ms.</w:t>
      </w:r>
      <w:r w:rsidR="00CE4D01">
        <w:rPr>
          <w:rFonts w:ascii="Times New Roman" w:hAnsi="Times New Roman" w:cs="Times New Roman"/>
          <w:sz w:val="24"/>
        </w:rPr>
        <w:t xml:space="preserve"> Klein inquired if they are contracting with an organization for the program. </w:t>
      </w:r>
    </w:p>
    <w:p w:rsidR="00CE4D01" w:rsidRPr="008F7D32" w:rsidRDefault="00CE4D01" w:rsidP="008F7D32">
      <w:pPr>
        <w:rPr>
          <w:rFonts w:ascii="Times New Roman" w:hAnsi="Times New Roman" w:cs="Times New Roman"/>
          <w:sz w:val="24"/>
        </w:rPr>
      </w:pPr>
      <w:r>
        <w:rPr>
          <w:rFonts w:ascii="Times New Roman" w:hAnsi="Times New Roman" w:cs="Times New Roman"/>
          <w:sz w:val="24"/>
        </w:rPr>
        <w:t>Mr. Gilmore reported that they are partnering with Mercy Health.</w:t>
      </w:r>
    </w:p>
    <w:p w:rsidR="00353EA0" w:rsidRDefault="00353EA0" w:rsidP="00353EA0">
      <w:pPr>
        <w:pStyle w:val="ListParagraph"/>
        <w:numPr>
          <w:ilvl w:val="1"/>
          <w:numId w:val="1"/>
        </w:numPr>
        <w:rPr>
          <w:rFonts w:ascii="Times New Roman" w:hAnsi="Times New Roman" w:cs="Times New Roman"/>
          <w:sz w:val="24"/>
        </w:rPr>
      </w:pPr>
      <w:r>
        <w:rPr>
          <w:rFonts w:ascii="Times New Roman" w:hAnsi="Times New Roman" w:cs="Times New Roman"/>
          <w:sz w:val="24"/>
        </w:rPr>
        <w:t>The Renewal Center</w:t>
      </w:r>
    </w:p>
    <w:p w:rsidR="00403D18" w:rsidRDefault="00CE4D01" w:rsidP="008F7D32">
      <w:pPr>
        <w:rPr>
          <w:rFonts w:ascii="Times New Roman" w:hAnsi="Times New Roman" w:cs="Times New Roman"/>
          <w:sz w:val="24"/>
        </w:rPr>
      </w:pPr>
      <w:r>
        <w:rPr>
          <w:rFonts w:ascii="Times New Roman" w:hAnsi="Times New Roman" w:cs="Times New Roman"/>
          <w:sz w:val="24"/>
        </w:rPr>
        <w:t xml:space="preserve">Frank DeClair reported that now all re-entrants will undergo drug and alcohol assessment within their first weeks at the center.  </w:t>
      </w:r>
    </w:p>
    <w:p w:rsidR="008F7D32" w:rsidRPr="008F7D32" w:rsidRDefault="00CE4D01" w:rsidP="008F7D32">
      <w:pPr>
        <w:rPr>
          <w:rFonts w:ascii="Times New Roman" w:hAnsi="Times New Roman" w:cs="Times New Roman"/>
          <w:sz w:val="24"/>
        </w:rPr>
      </w:pPr>
      <w:r>
        <w:rPr>
          <w:rFonts w:ascii="Times New Roman" w:hAnsi="Times New Roman" w:cs="Times New Roman"/>
          <w:sz w:val="24"/>
        </w:rPr>
        <w:t xml:space="preserve">They recently received their ACA audit results and passed with 100 percent </w:t>
      </w:r>
      <w:r w:rsidRPr="006B4138">
        <w:rPr>
          <w:rFonts w:ascii="Times New Roman" w:hAnsi="Times New Roman" w:cs="Times New Roman"/>
          <w:noProof/>
          <w:sz w:val="24"/>
        </w:rPr>
        <w:t>compliance on</w:t>
      </w:r>
      <w:r>
        <w:rPr>
          <w:rFonts w:ascii="Times New Roman" w:hAnsi="Times New Roman" w:cs="Times New Roman"/>
          <w:sz w:val="24"/>
        </w:rPr>
        <w:t xml:space="preserve"> all mandatory and non-mandatory standards.</w:t>
      </w:r>
    </w:p>
    <w:p w:rsidR="00353EA0" w:rsidRDefault="00353EA0" w:rsidP="00353EA0">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Electronic Monitoring </w:t>
      </w:r>
    </w:p>
    <w:p w:rsidR="008F7D32" w:rsidRDefault="00CE4D01" w:rsidP="008F7D32">
      <w:pPr>
        <w:rPr>
          <w:rFonts w:ascii="Times New Roman" w:hAnsi="Times New Roman" w:cs="Times New Roman"/>
          <w:sz w:val="24"/>
        </w:rPr>
      </w:pPr>
      <w:r>
        <w:rPr>
          <w:rFonts w:ascii="Times New Roman" w:hAnsi="Times New Roman" w:cs="Times New Roman"/>
          <w:sz w:val="24"/>
        </w:rPr>
        <w:t xml:space="preserve">No report.  </w:t>
      </w:r>
    </w:p>
    <w:p w:rsidR="00403D18" w:rsidRDefault="00403D18" w:rsidP="008F7D32">
      <w:pPr>
        <w:rPr>
          <w:rFonts w:ascii="Times New Roman" w:hAnsi="Times New Roman" w:cs="Times New Roman"/>
          <w:sz w:val="24"/>
        </w:rPr>
      </w:pPr>
    </w:p>
    <w:p w:rsidR="00403D18" w:rsidRPr="008F7D32" w:rsidRDefault="00403D18" w:rsidP="008F7D32">
      <w:pPr>
        <w:rPr>
          <w:rFonts w:ascii="Times New Roman" w:hAnsi="Times New Roman" w:cs="Times New Roman"/>
          <w:sz w:val="24"/>
        </w:rPr>
      </w:pPr>
    </w:p>
    <w:p w:rsidR="00353EA0" w:rsidRDefault="00353EA0" w:rsidP="00353EA0">
      <w:pPr>
        <w:pStyle w:val="ListParagraph"/>
        <w:numPr>
          <w:ilvl w:val="1"/>
          <w:numId w:val="1"/>
        </w:numPr>
        <w:rPr>
          <w:rFonts w:ascii="Times New Roman" w:hAnsi="Times New Roman" w:cs="Times New Roman"/>
          <w:sz w:val="24"/>
        </w:rPr>
      </w:pPr>
      <w:r>
        <w:rPr>
          <w:rFonts w:ascii="Times New Roman" w:hAnsi="Times New Roman" w:cs="Times New Roman"/>
          <w:sz w:val="24"/>
        </w:rPr>
        <w:lastRenderedPageBreak/>
        <w:t>Goodwill</w:t>
      </w:r>
    </w:p>
    <w:p w:rsidR="00CE4D01" w:rsidRDefault="00CE4D01" w:rsidP="00CE4D01">
      <w:pPr>
        <w:rPr>
          <w:rFonts w:ascii="Times New Roman" w:hAnsi="Times New Roman" w:cs="Times New Roman"/>
          <w:sz w:val="24"/>
        </w:rPr>
      </w:pPr>
      <w:r>
        <w:rPr>
          <w:rFonts w:ascii="Times New Roman" w:hAnsi="Times New Roman" w:cs="Times New Roman"/>
          <w:sz w:val="24"/>
        </w:rPr>
        <w:t xml:space="preserve">Gaye Velar reported that residents were </w:t>
      </w:r>
      <w:r w:rsidR="00403D18">
        <w:rPr>
          <w:rFonts w:ascii="Times New Roman" w:hAnsi="Times New Roman" w:cs="Times New Roman"/>
          <w:sz w:val="24"/>
        </w:rPr>
        <w:t xml:space="preserve">recently </w:t>
      </w:r>
      <w:r>
        <w:rPr>
          <w:rFonts w:ascii="Times New Roman" w:hAnsi="Times New Roman" w:cs="Times New Roman"/>
          <w:sz w:val="24"/>
        </w:rPr>
        <w:t>able to participate in two community events.  Pyramid offered an open house for residents to meet their families and go over the program.  Goodwill has partnered with Pyramid</w:t>
      </w:r>
      <w:r w:rsidR="00904470">
        <w:rPr>
          <w:rFonts w:ascii="Times New Roman" w:hAnsi="Times New Roman" w:cs="Times New Roman"/>
          <w:sz w:val="24"/>
        </w:rPr>
        <w:t xml:space="preserve"> Healthcare</w:t>
      </w:r>
      <w:r>
        <w:rPr>
          <w:rFonts w:ascii="Times New Roman" w:hAnsi="Times New Roman" w:cs="Times New Roman"/>
          <w:sz w:val="24"/>
        </w:rPr>
        <w:t xml:space="preserve"> for the drug and alcohol assessment.  </w:t>
      </w:r>
    </w:p>
    <w:p w:rsidR="00CE4D01" w:rsidRPr="00CE4D01" w:rsidRDefault="00CE4D01" w:rsidP="00CE4D01">
      <w:pPr>
        <w:rPr>
          <w:rFonts w:ascii="Times New Roman" w:hAnsi="Times New Roman" w:cs="Times New Roman"/>
          <w:sz w:val="24"/>
        </w:rPr>
      </w:pPr>
      <w:r>
        <w:rPr>
          <w:rFonts w:ascii="Times New Roman" w:hAnsi="Times New Roman" w:cs="Times New Roman"/>
          <w:sz w:val="24"/>
        </w:rPr>
        <w:t xml:space="preserve">Goodwill partnered with Google this past month and residents were able to get </w:t>
      </w:r>
      <w:r w:rsidRPr="006B4138">
        <w:rPr>
          <w:rFonts w:ascii="Times New Roman" w:hAnsi="Times New Roman" w:cs="Times New Roman"/>
          <w:noProof/>
          <w:sz w:val="24"/>
        </w:rPr>
        <w:t>han</w:t>
      </w:r>
      <w:r w:rsidR="00904470" w:rsidRPr="006B4138">
        <w:rPr>
          <w:rFonts w:ascii="Times New Roman" w:hAnsi="Times New Roman" w:cs="Times New Roman"/>
          <w:noProof/>
          <w:sz w:val="24"/>
        </w:rPr>
        <w:t>ds</w:t>
      </w:r>
      <w:r w:rsidR="006B4138">
        <w:rPr>
          <w:rFonts w:ascii="Times New Roman" w:hAnsi="Times New Roman" w:cs="Times New Roman"/>
          <w:noProof/>
          <w:sz w:val="24"/>
        </w:rPr>
        <w:t>-</w:t>
      </w:r>
      <w:r w:rsidR="00904470" w:rsidRPr="006B4138">
        <w:rPr>
          <w:rFonts w:ascii="Times New Roman" w:hAnsi="Times New Roman" w:cs="Times New Roman"/>
          <w:noProof/>
          <w:sz w:val="24"/>
        </w:rPr>
        <w:t>on</w:t>
      </w:r>
      <w:r w:rsidR="00904470">
        <w:rPr>
          <w:rFonts w:ascii="Times New Roman" w:hAnsi="Times New Roman" w:cs="Times New Roman"/>
          <w:sz w:val="24"/>
        </w:rPr>
        <w:t xml:space="preserve"> experience with tools at G</w:t>
      </w:r>
      <w:r>
        <w:rPr>
          <w:rFonts w:ascii="Times New Roman" w:hAnsi="Times New Roman" w:cs="Times New Roman"/>
          <w:sz w:val="24"/>
        </w:rPr>
        <w:t xml:space="preserve">oogle, how to use </w:t>
      </w:r>
      <w:r w:rsidRPr="006B4138">
        <w:rPr>
          <w:rFonts w:ascii="Times New Roman" w:hAnsi="Times New Roman" w:cs="Times New Roman"/>
          <w:noProof/>
          <w:sz w:val="24"/>
        </w:rPr>
        <w:t>Google,</w:t>
      </w:r>
      <w:r>
        <w:rPr>
          <w:rFonts w:ascii="Times New Roman" w:hAnsi="Times New Roman" w:cs="Times New Roman"/>
          <w:sz w:val="24"/>
        </w:rPr>
        <w:t xml:space="preserve"> and future jobs at Google.</w:t>
      </w:r>
    </w:p>
    <w:p w:rsidR="008F7D32" w:rsidRPr="008F7D32" w:rsidRDefault="008F7D32" w:rsidP="008F7D32">
      <w:pPr>
        <w:pStyle w:val="ListParagraph"/>
        <w:rPr>
          <w:rFonts w:ascii="Times New Roman" w:hAnsi="Times New Roman" w:cs="Times New Roman"/>
          <w:sz w:val="24"/>
        </w:rPr>
      </w:pPr>
    </w:p>
    <w:p w:rsidR="008F7D32" w:rsidRPr="00094F00" w:rsidRDefault="008F7D32" w:rsidP="008F7D32">
      <w:pPr>
        <w:pStyle w:val="ListParagraph"/>
        <w:numPr>
          <w:ilvl w:val="0"/>
          <w:numId w:val="1"/>
        </w:numPr>
        <w:rPr>
          <w:rFonts w:ascii="Times New Roman" w:hAnsi="Times New Roman" w:cs="Times New Roman"/>
          <w:b/>
          <w:sz w:val="24"/>
        </w:rPr>
      </w:pPr>
      <w:r w:rsidRPr="00094F00">
        <w:rPr>
          <w:rFonts w:ascii="Times New Roman" w:hAnsi="Times New Roman" w:cs="Times New Roman"/>
          <w:b/>
          <w:sz w:val="24"/>
        </w:rPr>
        <w:t>Adjournment</w:t>
      </w:r>
    </w:p>
    <w:p w:rsidR="00CD27E8" w:rsidRDefault="00CE4D01" w:rsidP="008F7D32">
      <w:pPr>
        <w:rPr>
          <w:rFonts w:ascii="Times New Roman" w:hAnsi="Times New Roman" w:cs="Times New Roman"/>
          <w:sz w:val="24"/>
        </w:rPr>
      </w:pPr>
      <w:r>
        <w:rPr>
          <w:rFonts w:ascii="Times New Roman" w:hAnsi="Times New Roman" w:cs="Times New Roman"/>
          <w:sz w:val="24"/>
        </w:rPr>
        <w:t>Marion Damick commented that there are inmates in the ACJ who stay sometimes as long as two years. You also have those who are waiting for hearings</w:t>
      </w:r>
      <w:r w:rsidR="00904470">
        <w:rPr>
          <w:rFonts w:ascii="Times New Roman" w:hAnsi="Times New Roman" w:cs="Times New Roman"/>
          <w:sz w:val="24"/>
        </w:rPr>
        <w:t xml:space="preserve"> on a shorter term</w:t>
      </w:r>
      <w:r>
        <w:rPr>
          <w:rFonts w:ascii="Times New Roman" w:hAnsi="Times New Roman" w:cs="Times New Roman"/>
          <w:sz w:val="24"/>
        </w:rPr>
        <w:t>. There are two different groups in the ACJ and this is difficult</w:t>
      </w:r>
      <w:r w:rsidR="00CD27E8">
        <w:rPr>
          <w:rFonts w:ascii="Times New Roman" w:hAnsi="Times New Roman" w:cs="Times New Roman"/>
          <w:sz w:val="24"/>
        </w:rPr>
        <w:t xml:space="preserve">.  If </w:t>
      </w:r>
      <w:r w:rsidR="00FF6497">
        <w:rPr>
          <w:rFonts w:ascii="Times New Roman" w:hAnsi="Times New Roman" w:cs="Times New Roman"/>
          <w:sz w:val="24"/>
        </w:rPr>
        <w:t>you’re</w:t>
      </w:r>
      <w:r w:rsidR="00CD27E8">
        <w:rPr>
          <w:rFonts w:ascii="Times New Roman" w:hAnsi="Times New Roman" w:cs="Times New Roman"/>
          <w:sz w:val="24"/>
        </w:rPr>
        <w:t xml:space="preserve"> going to be in the Jail for two years you are treated differently by other inmates. </w:t>
      </w:r>
    </w:p>
    <w:p w:rsidR="008F7D32" w:rsidRDefault="00CD27E8" w:rsidP="008F7D32">
      <w:pPr>
        <w:rPr>
          <w:rFonts w:ascii="Times New Roman" w:hAnsi="Times New Roman" w:cs="Times New Roman"/>
          <w:sz w:val="24"/>
        </w:rPr>
      </w:pPr>
      <w:r>
        <w:rPr>
          <w:rFonts w:ascii="Times New Roman" w:hAnsi="Times New Roman" w:cs="Times New Roman"/>
          <w:sz w:val="24"/>
        </w:rPr>
        <w:t xml:space="preserve">Judge Cashman </w:t>
      </w:r>
      <w:r w:rsidR="00904470">
        <w:rPr>
          <w:rFonts w:ascii="Times New Roman" w:hAnsi="Times New Roman" w:cs="Times New Roman"/>
          <w:sz w:val="24"/>
        </w:rPr>
        <w:t xml:space="preserve">stated </w:t>
      </w:r>
      <w:r>
        <w:rPr>
          <w:rFonts w:ascii="Times New Roman" w:hAnsi="Times New Roman" w:cs="Times New Roman"/>
          <w:sz w:val="24"/>
        </w:rPr>
        <w:t xml:space="preserve">that there are County and State sentences.  A county sentence is any sentence where the minimum is less than a year.  A state sentence is any sentence where the minimum is a year or more. </w:t>
      </w:r>
      <w:r w:rsidR="00CE4D01">
        <w:rPr>
          <w:rFonts w:ascii="Times New Roman" w:hAnsi="Times New Roman" w:cs="Times New Roman"/>
          <w:sz w:val="24"/>
        </w:rPr>
        <w:t xml:space="preserve"> </w:t>
      </w:r>
      <w:r w:rsidRPr="006B4138">
        <w:rPr>
          <w:rFonts w:ascii="Times New Roman" w:hAnsi="Times New Roman" w:cs="Times New Roman"/>
          <w:noProof/>
          <w:sz w:val="24"/>
        </w:rPr>
        <w:t>However</w:t>
      </w:r>
      <w:r w:rsidR="006B4138">
        <w:rPr>
          <w:rFonts w:ascii="Times New Roman" w:hAnsi="Times New Roman" w:cs="Times New Roman"/>
          <w:noProof/>
          <w:sz w:val="24"/>
        </w:rPr>
        <w:t>,</w:t>
      </w:r>
      <w:r>
        <w:rPr>
          <w:rFonts w:ascii="Times New Roman" w:hAnsi="Times New Roman" w:cs="Times New Roman"/>
          <w:sz w:val="24"/>
        </w:rPr>
        <w:t xml:space="preserve"> there are provisions that allow a judge to sentence someon</w:t>
      </w:r>
      <w:r w:rsidR="00904470">
        <w:rPr>
          <w:rFonts w:ascii="Times New Roman" w:hAnsi="Times New Roman" w:cs="Times New Roman"/>
          <w:sz w:val="24"/>
        </w:rPr>
        <w:t>e up to two</w:t>
      </w:r>
      <w:r>
        <w:rPr>
          <w:rFonts w:ascii="Times New Roman" w:hAnsi="Times New Roman" w:cs="Times New Roman"/>
          <w:sz w:val="24"/>
        </w:rPr>
        <w:t xml:space="preserve"> and a ha</w:t>
      </w:r>
      <w:r w:rsidR="00904470">
        <w:rPr>
          <w:rFonts w:ascii="Times New Roman" w:hAnsi="Times New Roman" w:cs="Times New Roman"/>
          <w:sz w:val="24"/>
        </w:rPr>
        <w:t>lf to five years, calling it a C</w:t>
      </w:r>
      <w:r>
        <w:rPr>
          <w:rFonts w:ascii="Times New Roman" w:hAnsi="Times New Roman" w:cs="Times New Roman"/>
          <w:sz w:val="24"/>
        </w:rPr>
        <w:t>ounty sentence and retain jurisdict</w:t>
      </w:r>
      <w:r w:rsidR="00904470">
        <w:rPr>
          <w:rFonts w:ascii="Times New Roman" w:hAnsi="Times New Roman" w:cs="Times New Roman"/>
          <w:sz w:val="24"/>
        </w:rPr>
        <w:t>ion.  These individuals could spend</w:t>
      </w:r>
      <w:r>
        <w:rPr>
          <w:rFonts w:ascii="Times New Roman" w:hAnsi="Times New Roman" w:cs="Times New Roman"/>
          <w:sz w:val="24"/>
        </w:rPr>
        <w:t xml:space="preserve"> potentially up to five years in the ACJ.  Judge Cashman has asked the other judges not to do this given that space limitations in the ACJ have been of concern. For the most </w:t>
      </w:r>
      <w:r w:rsidRPr="00510370">
        <w:rPr>
          <w:rFonts w:ascii="Times New Roman" w:hAnsi="Times New Roman" w:cs="Times New Roman"/>
          <w:noProof/>
          <w:sz w:val="24"/>
        </w:rPr>
        <w:t>part</w:t>
      </w:r>
      <w:r>
        <w:rPr>
          <w:rFonts w:ascii="Times New Roman" w:hAnsi="Times New Roman" w:cs="Times New Roman"/>
          <w:sz w:val="24"/>
        </w:rPr>
        <w:t xml:space="preserve"> judges avoid these sentences.  When you see an inmate in the Jail for two years, </w:t>
      </w:r>
      <w:r w:rsidR="001F2F52">
        <w:rPr>
          <w:rFonts w:ascii="Times New Roman" w:hAnsi="Times New Roman" w:cs="Times New Roman"/>
          <w:sz w:val="24"/>
        </w:rPr>
        <w:t>it’s</w:t>
      </w:r>
      <w:r>
        <w:rPr>
          <w:rFonts w:ascii="Times New Roman" w:hAnsi="Times New Roman" w:cs="Times New Roman"/>
          <w:sz w:val="24"/>
        </w:rPr>
        <w:t xml:space="preserve"> </w:t>
      </w:r>
      <w:r w:rsidR="00904470">
        <w:rPr>
          <w:rFonts w:ascii="Times New Roman" w:hAnsi="Times New Roman" w:cs="Times New Roman"/>
          <w:sz w:val="24"/>
        </w:rPr>
        <w:t xml:space="preserve">most likely </w:t>
      </w:r>
      <w:r>
        <w:rPr>
          <w:rFonts w:ascii="Times New Roman" w:hAnsi="Times New Roman" w:cs="Times New Roman"/>
          <w:sz w:val="24"/>
        </w:rPr>
        <w:t>of their</w:t>
      </w:r>
      <w:r w:rsidR="00904470">
        <w:rPr>
          <w:rFonts w:ascii="Times New Roman" w:hAnsi="Times New Roman" w:cs="Times New Roman"/>
          <w:sz w:val="24"/>
        </w:rPr>
        <w:t xml:space="preserve"> own</w:t>
      </w:r>
      <w:r>
        <w:rPr>
          <w:rFonts w:ascii="Times New Roman" w:hAnsi="Times New Roman" w:cs="Times New Roman"/>
          <w:sz w:val="24"/>
        </w:rPr>
        <w:t xml:space="preserve"> volition.  It may be their lawyer continuing the case over and over trying to work out deals or because they have new cases in the system.  It may also because the inmate is working as a confidential informant for the police and they want them to stay in the Jail to get more information.  The courts </w:t>
      </w:r>
      <w:r w:rsidR="00904470">
        <w:rPr>
          <w:rFonts w:ascii="Times New Roman" w:hAnsi="Times New Roman" w:cs="Times New Roman"/>
          <w:sz w:val="24"/>
        </w:rPr>
        <w:t xml:space="preserve">typically </w:t>
      </w:r>
      <w:r>
        <w:rPr>
          <w:rFonts w:ascii="Times New Roman" w:hAnsi="Times New Roman" w:cs="Times New Roman"/>
          <w:sz w:val="24"/>
        </w:rPr>
        <w:t>do not keep inmates in the ACJ this long.</w:t>
      </w:r>
    </w:p>
    <w:p w:rsidR="006A06CA" w:rsidRDefault="006A06CA" w:rsidP="008F7D32">
      <w:pPr>
        <w:rPr>
          <w:rFonts w:ascii="Times New Roman" w:hAnsi="Times New Roman" w:cs="Times New Roman"/>
          <w:sz w:val="24"/>
        </w:rPr>
      </w:pPr>
      <w:r>
        <w:rPr>
          <w:rFonts w:ascii="Times New Roman" w:hAnsi="Times New Roman" w:cs="Times New Roman"/>
          <w:sz w:val="24"/>
        </w:rPr>
        <w:t xml:space="preserve">Ms. Damick stated that there are excellent programs for inmates for things like work training.  </w:t>
      </w:r>
    </w:p>
    <w:p w:rsidR="005E64AC" w:rsidRDefault="006A06CA" w:rsidP="008F7D32">
      <w:pPr>
        <w:rPr>
          <w:rFonts w:ascii="Times New Roman" w:hAnsi="Times New Roman" w:cs="Times New Roman"/>
          <w:sz w:val="24"/>
        </w:rPr>
      </w:pPr>
      <w:r>
        <w:rPr>
          <w:rFonts w:ascii="Times New Roman" w:hAnsi="Times New Roman" w:cs="Times New Roman"/>
          <w:sz w:val="24"/>
        </w:rPr>
        <w:t xml:space="preserve">Judge Cashman stated that programs in the ACJ are designed for transient inmates.  Programs designed to help inmates long-term are in the state correctional system where inmates are held for more considerable periods of time. ACJ does offer job skill training programs even to inmates who may not be in the Jail very long.  For example, ACJ inmates have the opportunity to work in the kitchen to gain skills for the </w:t>
      </w:r>
      <w:r w:rsidR="006B4138" w:rsidRPr="006B4138">
        <w:rPr>
          <w:rFonts w:ascii="Times New Roman" w:hAnsi="Times New Roman" w:cs="Times New Roman"/>
          <w:noProof/>
          <w:sz w:val="24"/>
        </w:rPr>
        <w:t>food</w:t>
      </w:r>
      <w:r w:rsidRPr="006B4138">
        <w:rPr>
          <w:rFonts w:ascii="Times New Roman" w:hAnsi="Times New Roman" w:cs="Times New Roman"/>
          <w:noProof/>
          <w:sz w:val="24"/>
        </w:rPr>
        <w:t>service</w:t>
      </w:r>
      <w:r>
        <w:rPr>
          <w:rFonts w:ascii="Times New Roman" w:hAnsi="Times New Roman" w:cs="Times New Roman"/>
          <w:sz w:val="24"/>
        </w:rPr>
        <w:t xml:space="preserve"> industry.</w:t>
      </w:r>
    </w:p>
    <w:p w:rsidR="005E64AC" w:rsidRDefault="005E64AC" w:rsidP="008F7D32">
      <w:pPr>
        <w:rPr>
          <w:rFonts w:ascii="Times New Roman" w:hAnsi="Times New Roman" w:cs="Times New Roman"/>
          <w:sz w:val="24"/>
        </w:rPr>
      </w:pPr>
      <w:r>
        <w:rPr>
          <w:rFonts w:ascii="Times New Roman" w:hAnsi="Times New Roman" w:cs="Times New Roman"/>
          <w:sz w:val="24"/>
        </w:rPr>
        <w:t xml:space="preserve">Mr. Davis made a motion to adjourn the meeting, and Mr. Mullen seconded the motion.  </w:t>
      </w:r>
    </w:p>
    <w:p w:rsidR="00904470" w:rsidRDefault="00904470" w:rsidP="008F7D32">
      <w:pPr>
        <w:rPr>
          <w:rFonts w:ascii="Times New Roman" w:hAnsi="Times New Roman" w:cs="Times New Roman"/>
          <w:sz w:val="24"/>
        </w:rPr>
      </w:pPr>
    </w:p>
    <w:p w:rsidR="00F51A2F" w:rsidRDefault="00F51A2F" w:rsidP="008F7D32">
      <w:pPr>
        <w:rPr>
          <w:rFonts w:ascii="Times New Roman" w:hAnsi="Times New Roman" w:cs="Times New Roman"/>
          <w:sz w:val="24"/>
        </w:rPr>
      </w:pPr>
    </w:p>
    <w:p w:rsidR="00F51A2F" w:rsidRDefault="00F51A2F" w:rsidP="008F7D32">
      <w:pPr>
        <w:rPr>
          <w:rFonts w:ascii="Times New Roman" w:hAnsi="Times New Roman" w:cs="Times New Roman"/>
          <w:sz w:val="24"/>
        </w:rPr>
      </w:pPr>
      <w:bookmarkStart w:id="0" w:name="_GoBack"/>
      <w:bookmarkEnd w:id="0"/>
    </w:p>
    <w:p w:rsidR="005E64AC" w:rsidRDefault="005E64AC" w:rsidP="008F7D32">
      <w:pPr>
        <w:rPr>
          <w:rFonts w:ascii="Times New Roman" w:hAnsi="Times New Roman" w:cs="Times New Roman"/>
          <w:sz w:val="24"/>
        </w:rPr>
      </w:pPr>
      <w:r>
        <w:rPr>
          <w:rFonts w:ascii="Times New Roman" w:hAnsi="Times New Roman" w:cs="Times New Roman"/>
          <w:sz w:val="24"/>
        </w:rPr>
        <w:lastRenderedPageBreak/>
        <w:t xml:space="preserve">Respectfully submitted, </w:t>
      </w:r>
    </w:p>
    <w:p w:rsidR="00F51A2F" w:rsidRDefault="00F51A2F" w:rsidP="008F7D32">
      <w:pPr>
        <w:rPr>
          <w:rFonts w:ascii="Times New Roman" w:hAnsi="Times New Roman" w:cs="Times New Roman"/>
          <w:sz w:val="24"/>
        </w:rPr>
      </w:pPr>
      <w:r>
        <w:rPr>
          <w:rFonts w:ascii="Times New Roman" w:hAnsi="Times New Roman" w:cs="Times New Roman"/>
          <w:noProof/>
          <w:sz w:val="24"/>
          <w:szCs w:val="24"/>
        </w:rPr>
        <w:drawing>
          <wp:inline distT="0" distB="0" distL="0" distR="0" wp14:anchorId="00D6A55C" wp14:editId="45926B80">
            <wp:extent cx="2228850" cy="661307"/>
            <wp:effectExtent l="0" t="0" r="0" b="5715"/>
            <wp:docPr id="2" name="Picture 2" descr="X:\Communications\Electron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X:\Communications\Electronic 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661307"/>
                    </a:xfrm>
                    <a:prstGeom prst="rect">
                      <a:avLst/>
                    </a:prstGeom>
                    <a:noFill/>
                    <a:ln>
                      <a:noFill/>
                    </a:ln>
                  </pic:spPr>
                </pic:pic>
              </a:graphicData>
            </a:graphic>
          </wp:inline>
        </w:drawing>
      </w:r>
    </w:p>
    <w:p w:rsidR="005E64AC" w:rsidRDefault="005E64AC" w:rsidP="005E64AC">
      <w:pPr>
        <w:spacing w:after="0"/>
        <w:rPr>
          <w:rFonts w:ascii="Times New Roman" w:hAnsi="Times New Roman" w:cs="Times New Roman"/>
          <w:sz w:val="24"/>
        </w:rPr>
      </w:pPr>
      <w:r>
        <w:rPr>
          <w:rFonts w:ascii="Times New Roman" w:hAnsi="Times New Roman" w:cs="Times New Roman"/>
          <w:sz w:val="24"/>
        </w:rPr>
        <w:t>Chelsa Wagner</w:t>
      </w:r>
    </w:p>
    <w:p w:rsidR="005E64AC" w:rsidRPr="008F7D32" w:rsidRDefault="005E64AC" w:rsidP="005E64AC">
      <w:pPr>
        <w:spacing w:after="0"/>
        <w:rPr>
          <w:rFonts w:ascii="Times New Roman" w:hAnsi="Times New Roman" w:cs="Times New Roman"/>
          <w:sz w:val="24"/>
        </w:rPr>
      </w:pPr>
      <w:r>
        <w:rPr>
          <w:rFonts w:ascii="Times New Roman" w:hAnsi="Times New Roman" w:cs="Times New Roman"/>
          <w:sz w:val="24"/>
        </w:rPr>
        <w:t xml:space="preserve">Secretary </w:t>
      </w:r>
    </w:p>
    <w:sectPr w:rsidR="005E64AC" w:rsidRPr="008F7D3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80E" w:rsidRDefault="009E280E" w:rsidP="009E280E">
      <w:pPr>
        <w:spacing w:after="0" w:line="240" w:lineRule="auto"/>
      </w:pPr>
      <w:r>
        <w:separator/>
      </w:r>
    </w:p>
  </w:endnote>
  <w:endnote w:type="continuationSeparator" w:id="0">
    <w:p w:rsidR="009E280E" w:rsidRDefault="009E280E" w:rsidP="009E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0E" w:rsidRDefault="009E28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0E" w:rsidRDefault="009E28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0E" w:rsidRDefault="009E2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80E" w:rsidRDefault="009E280E" w:rsidP="009E280E">
      <w:pPr>
        <w:spacing w:after="0" w:line="240" w:lineRule="auto"/>
      </w:pPr>
      <w:r>
        <w:separator/>
      </w:r>
    </w:p>
  </w:footnote>
  <w:footnote w:type="continuationSeparator" w:id="0">
    <w:p w:rsidR="009E280E" w:rsidRDefault="009E280E" w:rsidP="009E2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0E" w:rsidRDefault="009E28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0E" w:rsidRPr="009E280E" w:rsidRDefault="00F51A2F">
    <w:pPr>
      <w:pStyle w:val="Header"/>
      <w:jc w:val="right"/>
      <w:rPr>
        <w:rFonts w:ascii="Times New Roman" w:hAnsi="Times New Roman" w:cs="Times New Roman"/>
      </w:rPr>
    </w:pPr>
    <w:sdt>
      <w:sdtPr>
        <w:rPr>
          <w:rFonts w:ascii="Times New Roman" w:hAnsi="Times New Roman" w:cs="Times New Roman"/>
        </w:rPr>
        <w:id w:val="377977238"/>
        <w:docPartObj>
          <w:docPartGallery w:val="Page Numbers (Top of Page)"/>
          <w:docPartUnique/>
        </w:docPartObj>
      </w:sdtPr>
      <w:sdtEndPr/>
      <w:sdtContent>
        <w:r w:rsidR="009E280E" w:rsidRPr="009E280E">
          <w:rPr>
            <w:rFonts w:ascii="Times New Roman" w:hAnsi="Times New Roman" w:cs="Times New Roman"/>
          </w:rPr>
          <w:t xml:space="preserve">Page </w:t>
        </w:r>
        <w:r w:rsidR="009E280E" w:rsidRPr="009E280E">
          <w:rPr>
            <w:rFonts w:ascii="Times New Roman" w:hAnsi="Times New Roman" w:cs="Times New Roman"/>
            <w:b/>
            <w:bCs/>
            <w:sz w:val="24"/>
            <w:szCs w:val="24"/>
          </w:rPr>
          <w:fldChar w:fldCharType="begin"/>
        </w:r>
        <w:r w:rsidR="009E280E" w:rsidRPr="009E280E">
          <w:rPr>
            <w:rFonts w:ascii="Times New Roman" w:hAnsi="Times New Roman" w:cs="Times New Roman"/>
            <w:b/>
            <w:bCs/>
          </w:rPr>
          <w:instrText xml:space="preserve"> PAGE </w:instrText>
        </w:r>
        <w:r w:rsidR="009E280E" w:rsidRPr="009E280E">
          <w:rPr>
            <w:rFonts w:ascii="Times New Roman" w:hAnsi="Times New Roman" w:cs="Times New Roman"/>
            <w:b/>
            <w:bCs/>
            <w:sz w:val="24"/>
            <w:szCs w:val="24"/>
          </w:rPr>
          <w:fldChar w:fldCharType="separate"/>
        </w:r>
        <w:r>
          <w:rPr>
            <w:rFonts w:ascii="Times New Roman" w:hAnsi="Times New Roman" w:cs="Times New Roman"/>
            <w:b/>
            <w:bCs/>
            <w:noProof/>
          </w:rPr>
          <w:t>6</w:t>
        </w:r>
        <w:r w:rsidR="009E280E" w:rsidRPr="009E280E">
          <w:rPr>
            <w:rFonts w:ascii="Times New Roman" w:hAnsi="Times New Roman" w:cs="Times New Roman"/>
            <w:b/>
            <w:bCs/>
            <w:sz w:val="24"/>
            <w:szCs w:val="24"/>
          </w:rPr>
          <w:fldChar w:fldCharType="end"/>
        </w:r>
        <w:r w:rsidR="009E280E" w:rsidRPr="009E280E">
          <w:rPr>
            <w:rFonts w:ascii="Times New Roman" w:hAnsi="Times New Roman" w:cs="Times New Roman"/>
          </w:rPr>
          <w:t xml:space="preserve"> of </w:t>
        </w:r>
        <w:r w:rsidR="009E280E" w:rsidRPr="009E280E">
          <w:rPr>
            <w:rFonts w:ascii="Times New Roman" w:hAnsi="Times New Roman" w:cs="Times New Roman"/>
            <w:b/>
            <w:bCs/>
            <w:sz w:val="24"/>
            <w:szCs w:val="24"/>
          </w:rPr>
          <w:fldChar w:fldCharType="begin"/>
        </w:r>
        <w:r w:rsidR="009E280E" w:rsidRPr="009E280E">
          <w:rPr>
            <w:rFonts w:ascii="Times New Roman" w:hAnsi="Times New Roman" w:cs="Times New Roman"/>
            <w:b/>
            <w:bCs/>
          </w:rPr>
          <w:instrText xml:space="preserve"> NUMPAGES  </w:instrText>
        </w:r>
        <w:r w:rsidR="009E280E" w:rsidRPr="009E280E">
          <w:rPr>
            <w:rFonts w:ascii="Times New Roman" w:hAnsi="Times New Roman" w:cs="Times New Roman"/>
            <w:b/>
            <w:bCs/>
            <w:sz w:val="24"/>
            <w:szCs w:val="24"/>
          </w:rPr>
          <w:fldChar w:fldCharType="separate"/>
        </w:r>
        <w:r>
          <w:rPr>
            <w:rFonts w:ascii="Times New Roman" w:hAnsi="Times New Roman" w:cs="Times New Roman"/>
            <w:b/>
            <w:bCs/>
            <w:noProof/>
          </w:rPr>
          <w:t>6</w:t>
        </w:r>
        <w:r w:rsidR="009E280E" w:rsidRPr="009E280E">
          <w:rPr>
            <w:rFonts w:ascii="Times New Roman" w:hAnsi="Times New Roman" w:cs="Times New Roman"/>
            <w:b/>
            <w:bCs/>
            <w:sz w:val="24"/>
            <w:szCs w:val="24"/>
          </w:rPr>
          <w:fldChar w:fldCharType="end"/>
        </w:r>
      </w:sdtContent>
    </w:sdt>
  </w:p>
  <w:p w:rsidR="009E280E" w:rsidRPr="009E280E" w:rsidRDefault="009E280E">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0E" w:rsidRDefault="009E28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5C15"/>
    <w:multiLevelType w:val="hybridMultilevel"/>
    <w:tmpl w:val="0D54CCAE"/>
    <w:lvl w:ilvl="0" w:tplc="C166E9D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UzszQzNzQzN7U0NLNQ0lEKTi0uzszPAykwqwUAMYH8PywAAAA="/>
  </w:docVars>
  <w:rsids>
    <w:rsidRoot w:val="00F04540"/>
    <w:rsid w:val="00065ED7"/>
    <w:rsid w:val="000736FE"/>
    <w:rsid w:val="00094F00"/>
    <w:rsid w:val="000F5C74"/>
    <w:rsid w:val="00101C1F"/>
    <w:rsid w:val="00124749"/>
    <w:rsid w:val="001C369C"/>
    <w:rsid w:val="001E22F7"/>
    <w:rsid w:val="001F1DAA"/>
    <w:rsid w:val="001F2F52"/>
    <w:rsid w:val="002E5970"/>
    <w:rsid w:val="00321426"/>
    <w:rsid w:val="00353EA0"/>
    <w:rsid w:val="003F1BDF"/>
    <w:rsid w:val="00403D18"/>
    <w:rsid w:val="004D5CB5"/>
    <w:rsid w:val="00510370"/>
    <w:rsid w:val="00551BBB"/>
    <w:rsid w:val="00597CDA"/>
    <w:rsid w:val="005E64AC"/>
    <w:rsid w:val="006479B6"/>
    <w:rsid w:val="0065173A"/>
    <w:rsid w:val="006A06CA"/>
    <w:rsid w:val="006B4138"/>
    <w:rsid w:val="006F5D7B"/>
    <w:rsid w:val="007503E1"/>
    <w:rsid w:val="00751798"/>
    <w:rsid w:val="007734E2"/>
    <w:rsid w:val="0079681C"/>
    <w:rsid w:val="00812F72"/>
    <w:rsid w:val="00826CA8"/>
    <w:rsid w:val="008729A1"/>
    <w:rsid w:val="00883DF4"/>
    <w:rsid w:val="008F7D32"/>
    <w:rsid w:val="00904470"/>
    <w:rsid w:val="00922412"/>
    <w:rsid w:val="009845FB"/>
    <w:rsid w:val="009E280E"/>
    <w:rsid w:val="00A059C2"/>
    <w:rsid w:val="00B22D00"/>
    <w:rsid w:val="00B8274F"/>
    <w:rsid w:val="00C055FD"/>
    <w:rsid w:val="00C27071"/>
    <w:rsid w:val="00CD27E8"/>
    <w:rsid w:val="00CE4D01"/>
    <w:rsid w:val="00CF4A51"/>
    <w:rsid w:val="00D5590D"/>
    <w:rsid w:val="00E35CEA"/>
    <w:rsid w:val="00ED2CD2"/>
    <w:rsid w:val="00F04540"/>
    <w:rsid w:val="00F050A9"/>
    <w:rsid w:val="00F51A2F"/>
    <w:rsid w:val="00FC04FB"/>
    <w:rsid w:val="00FC60D0"/>
    <w:rsid w:val="00FF6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box-inbox-p1">
    <w:name w:val="inbox-inbox-p1"/>
    <w:basedOn w:val="Normal"/>
    <w:rsid w:val="00F04540"/>
    <w:pPr>
      <w:spacing w:before="100" w:beforeAutospacing="1" w:after="100" w:afterAutospacing="1" w:line="240" w:lineRule="auto"/>
    </w:pPr>
    <w:rPr>
      <w:rFonts w:ascii="Times New Roman" w:hAnsi="Times New Roman" w:cs="Times New Roman"/>
      <w:sz w:val="24"/>
      <w:szCs w:val="24"/>
    </w:rPr>
  </w:style>
  <w:style w:type="character" w:customStyle="1" w:styleId="inbox-inbox-s1">
    <w:name w:val="inbox-inbox-s1"/>
    <w:basedOn w:val="DefaultParagraphFont"/>
    <w:rsid w:val="00F04540"/>
  </w:style>
  <w:style w:type="character" w:customStyle="1" w:styleId="inbox-inbox-apple-converted-space">
    <w:name w:val="inbox-inbox-apple-converted-space"/>
    <w:basedOn w:val="DefaultParagraphFont"/>
    <w:rsid w:val="00F04540"/>
  </w:style>
  <w:style w:type="paragraph" w:styleId="ListParagraph">
    <w:name w:val="List Paragraph"/>
    <w:basedOn w:val="Normal"/>
    <w:uiPriority w:val="34"/>
    <w:qFormat/>
    <w:rsid w:val="001E22F7"/>
    <w:pPr>
      <w:ind w:left="720"/>
      <w:contextualSpacing/>
    </w:pPr>
  </w:style>
  <w:style w:type="paragraph" w:styleId="Header">
    <w:name w:val="header"/>
    <w:basedOn w:val="Normal"/>
    <w:link w:val="HeaderChar"/>
    <w:uiPriority w:val="99"/>
    <w:unhideWhenUsed/>
    <w:rsid w:val="009E2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80E"/>
  </w:style>
  <w:style w:type="paragraph" w:styleId="Footer">
    <w:name w:val="footer"/>
    <w:basedOn w:val="Normal"/>
    <w:link w:val="FooterChar"/>
    <w:uiPriority w:val="99"/>
    <w:unhideWhenUsed/>
    <w:rsid w:val="009E2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80E"/>
  </w:style>
  <w:style w:type="paragraph" w:styleId="BalloonText">
    <w:name w:val="Balloon Text"/>
    <w:basedOn w:val="Normal"/>
    <w:link w:val="BalloonTextChar"/>
    <w:uiPriority w:val="99"/>
    <w:semiHidden/>
    <w:unhideWhenUsed/>
    <w:rsid w:val="00FC6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0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box-inbox-p1">
    <w:name w:val="inbox-inbox-p1"/>
    <w:basedOn w:val="Normal"/>
    <w:rsid w:val="00F04540"/>
    <w:pPr>
      <w:spacing w:before="100" w:beforeAutospacing="1" w:after="100" w:afterAutospacing="1" w:line="240" w:lineRule="auto"/>
    </w:pPr>
    <w:rPr>
      <w:rFonts w:ascii="Times New Roman" w:hAnsi="Times New Roman" w:cs="Times New Roman"/>
      <w:sz w:val="24"/>
      <w:szCs w:val="24"/>
    </w:rPr>
  </w:style>
  <w:style w:type="character" w:customStyle="1" w:styleId="inbox-inbox-s1">
    <w:name w:val="inbox-inbox-s1"/>
    <w:basedOn w:val="DefaultParagraphFont"/>
    <w:rsid w:val="00F04540"/>
  </w:style>
  <w:style w:type="character" w:customStyle="1" w:styleId="inbox-inbox-apple-converted-space">
    <w:name w:val="inbox-inbox-apple-converted-space"/>
    <w:basedOn w:val="DefaultParagraphFont"/>
    <w:rsid w:val="00F04540"/>
  </w:style>
  <w:style w:type="paragraph" w:styleId="ListParagraph">
    <w:name w:val="List Paragraph"/>
    <w:basedOn w:val="Normal"/>
    <w:uiPriority w:val="34"/>
    <w:qFormat/>
    <w:rsid w:val="001E22F7"/>
    <w:pPr>
      <w:ind w:left="720"/>
      <w:contextualSpacing/>
    </w:pPr>
  </w:style>
  <w:style w:type="paragraph" w:styleId="Header">
    <w:name w:val="header"/>
    <w:basedOn w:val="Normal"/>
    <w:link w:val="HeaderChar"/>
    <w:uiPriority w:val="99"/>
    <w:unhideWhenUsed/>
    <w:rsid w:val="009E2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80E"/>
  </w:style>
  <w:style w:type="paragraph" w:styleId="Footer">
    <w:name w:val="footer"/>
    <w:basedOn w:val="Normal"/>
    <w:link w:val="FooterChar"/>
    <w:uiPriority w:val="99"/>
    <w:unhideWhenUsed/>
    <w:rsid w:val="009E2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80E"/>
  </w:style>
  <w:style w:type="paragraph" w:styleId="BalloonText">
    <w:name w:val="Balloon Text"/>
    <w:basedOn w:val="Normal"/>
    <w:link w:val="BalloonTextChar"/>
    <w:uiPriority w:val="99"/>
    <w:semiHidden/>
    <w:unhideWhenUsed/>
    <w:rsid w:val="00FC6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23E11-2D9B-441C-8A09-179E19BA4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1524</TotalTime>
  <Pages>6</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Controller's Office</Company>
  <LinksUpToDate>false</LinksUpToDate>
  <CharactersWithSpaces>10996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Kusbit, Daniel</dc:creator>
  <cp:lastModifiedBy>Kusbit, Daniel</cp:lastModifiedBy>
  <cp:revision>25</cp:revision>
  <cp:lastPrinted>2017-12-07T16:18:00Z</cp:lastPrinted>
  <dcterms:created xsi:type="dcterms:W3CDTF">2017-11-16T14:10:00Z</dcterms:created>
  <dcterms:modified xsi:type="dcterms:W3CDTF">2017-12-08T14:47:00Z</dcterms:modified>
</cp:coreProperties>
</file>