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78D5A" w14:textId="15D838F5" w:rsidR="00387987" w:rsidRPr="00153791" w:rsidRDefault="00153791" w:rsidP="00387987">
      <w:pPr>
        <w:rPr>
          <w:sz w:val="23"/>
          <w:szCs w:val="23"/>
        </w:rPr>
      </w:pPr>
      <w:r w:rsidRPr="00153791">
        <w:rPr>
          <w:sz w:val="23"/>
          <w:szCs w:val="23"/>
        </w:rPr>
        <w:t>February 24, 2017</w:t>
      </w:r>
    </w:p>
    <w:p w14:paraId="6695A498" w14:textId="230DCB66" w:rsidR="00153791" w:rsidRPr="00153791" w:rsidRDefault="00153791" w:rsidP="00387987">
      <w:pPr>
        <w:rPr>
          <w:sz w:val="23"/>
          <w:szCs w:val="23"/>
        </w:rPr>
      </w:pPr>
      <w:r w:rsidRPr="00153791">
        <w:rPr>
          <w:sz w:val="23"/>
          <w:szCs w:val="23"/>
        </w:rPr>
        <w:t>Public Comment to PWSA Board of Directors</w:t>
      </w:r>
    </w:p>
    <w:p w14:paraId="44F42E01" w14:textId="77777777" w:rsidR="00153791" w:rsidRPr="00153791" w:rsidRDefault="00153791" w:rsidP="00387987">
      <w:pPr>
        <w:rPr>
          <w:sz w:val="23"/>
          <w:szCs w:val="23"/>
        </w:rPr>
      </w:pPr>
    </w:p>
    <w:p w14:paraId="51B91EFB" w14:textId="7F057BE2" w:rsidR="000F7A6A" w:rsidRPr="00153791" w:rsidRDefault="000F7A6A" w:rsidP="000F7A6A">
      <w:pPr>
        <w:rPr>
          <w:sz w:val="23"/>
          <w:szCs w:val="23"/>
        </w:rPr>
      </w:pPr>
      <w:r w:rsidRPr="00153791">
        <w:rPr>
          <w:sz w:val="23"/>
          <w:szCs w:val="23"/>
        </w:rPr>
        <w:t xml:space="preserve">My name is </w:t>
      </w:r>
      <w:r w:rsidRPr="00153791">
        <w:rPr>
          <w:sz w:val="23"/>
          <w:szCs w:val="23"/>
        </w:rPr>
        <w:t xml:space="preserve">Jaime Jones, </w:t>
      </w:r>
      <w:r w:rsidRPr="00153791">
        <w:rPr>
          <w:sz w:val="23"/>
          <w:szCs w:val="23"/>
        </w:rPr>
        <w:t>and I am here on behalf</w:t>
      </w:r>
      <w:r w:rsidR="00E1256B" w:rsidRPr="00153791">
        <w:rPr>
          <w:sz w:val="23"/>
          <w:szCs w:val="23"/>
        </w:rPr>
        <w:t xml:space="preserve"> of</w:t>
      </w:r>
      <w:r w:rsidRPr="00153791">
        <w:rPr>
          <w:sz w:val="23"/>
          <w:szCs w:val="23"/>
        </w:rPr>
        <w:t xml:space="preserve"> </w:t>
      </w:r>
      <w:r w:rsidRPr="00153791">
        <w:rPr>
          <w:sz w:val="23"/>
          <w:szCs w:val="23"/>
        </w:rPr>
        <w:t>County C</w:t>
      </w:r>
      <w:r w:rsidRPr="00153791">
        <w:rPr>
          <w:sz w:val="23"/>
          <w:szCs w:val="23"/>
        </w:rPr>
        <w:t>ontroller Chelsa</w:t>
      </w:r>
      <w:r w:rsidRPr="00153791">
        <w:rPr>
          <w:sz w:val="23"/>
          <w:szCs w:val="23"/>
        </w:rPr>
        <w:t xml:space="preserve"> W</w:t>
      </w:r>
      <w:r w:rsidRPr="00153791">
        <w:rPr>
          <w:sz w:val="23"/>
          <w:szCs w:val="23"/>
        </w:rPr>
        <w:t>agner</w:t>
      </w:r>
      <w:r w:rsidRPr="00153791">
        <w:rPr>
          <w:sz w:val="23"/>
          <w:szCs w:val="23"/>
        </w:rPr>
        <w:t>,</w:t>
      </w:r>
      <w:r w:rsidRPr="00153791">
        <w:rPr>
          <w:sz w:val="23"/>
          <w:szCs w:val="23"/>
        </w:rPr>
        <w:t xml:space="preserve"> who couldn’t attend due to a prior commitment.</w:t>
      </w:r>
    </w:p>
    <w:p w14:paraId="45E65E5F" w14:textId="77777777" w:rsidR="000F7A6A" w:rsidRPr="00153791" w:rsidRDefault="000F7A6A" w:rsidP="000F7A6A">
      <w:pPr>
        <w:pStyle w:val="ListParagraph"/>
        <w:ind w:left="1440"/>
        <w:rPr>
          <w:sz w:val="23"/>
          <w:szCs w:val="23"/>
        </w:rPr>
      </w:pPr>
    </w:p>
    <w:p w14:paraId="31BF3E86" w14:textId="798679A8" w:rsidR="000F7A6A" w:rsidRPr="00153791" w:rsidRDefault="000F7A6A" w:rsidP="000F7A6A">
      <w:pPr>
        <w:rPr>
          <w:sz w:val="23"/>
          <w:szCs w:val="23"/>
        </w:rPr>
      </w:pPr>
      <w:r w:rsidRPr="00153791">
        <w:rPr>
          <w:sz w:val="23"/>
          <w:szCs w:val="23"/>
        </w:rPr>
        <w:t>I</w:t>
      </w:r>
      <w:r w:rsidRPr="00153791">
        <w:rPr>
          <w:sz w:val="23"/>
          <w:szCs w:val="23"/>
        </w:rPr>
        <w:t xml:space="preserve"> </w:t>
      </w:r>
      <w:r w:rsidR="00E1256B" w:rsidRPr="00153791">
        <w:rPr>
          <w:sz w:val="23"/>
          <w:szCs w:val="23"/>
        </w:rPr>
        <w:t>present these remarks to you</w:t>
      </w:r>
      <w:r w:rsidRPr="00153791">
        <w:rPr>
          <w:sz w:val="23"/>
          <w:szCs w:val="23"/>
        </w:rPr>
        <w:t xml:space="preserve"> knowing full well that this boa</w:t>
      </w:r>
      <w:r w:rsidRPr="00153791">
        <w:rPr>
          <w:sz w:val="23"/>
          <w:szCs w:val="23"/>
        </w:rPr>
        <w:t>rd is a body of City government;</w:t>
      </w:r>
      <w:r w:rsidRPr="00153791">
        <w:rPr>
          <w:sz w:val="23"/>
          <w:szCs w:val="23"/>
        </w:rPr>
        <w:t xml:space="preserve"> a City government, which by </w:t>
      </w:r>
      <w:proofErr w:type="gramStart"/>
      <w:r w:rsidRPr="00153791">
        <w:rPr>
          <w:sz w:val="23"/>
          <w:szCs w:val="23"/>
        </w:rPr>
        <w:t>design</w:t>
      </w:r>
      <w:r w:rsidRPr="00153791">
        <w:rPr>
          <w:sz w:val="23"/>
          <w:szCs w:val="23"/>
        </w:rPr>
        <w:t>,</w:t>
      </w:r>
      <w:proofErr w:type="gramEnd"/>
      <w:r w:rsidRPr="00153791">
        <w:rPr>
          <w:sz w:val="23"/>
          <w:szCs w:val="23"/>
        </w:rPr>
        <w:t xml:space="preserve"> has at its head</w:t>
      </w:r>
      <w:r w:rsidRPr="00153791">
        <w:rPr>
          <w:sz w:val="23"/>
          <w:szCs w:val="23"/>
        </w:rPr>
        <w:t xml:space="preserve"> the office of the Mayor.</w:t>
      </w:r>
    </w:p>
    <w:p w14:paraId="10CE769F" w14:textId="77777777" w:rsidR="000F7A6A" w:rsidRPr="00153791" w:rsidRDefault="000F7A6A" w:rsidP="000F7A6A">
      <w:pPr>
        <w:rPr>
          <w:sz w:val="23"/>
          <w:szCs w:val="23"/>
        </w:rPr>
      </w:pPr>
    </w:p>
    <w:p w14:paraId="5BA9605E" w14:textId="1ACF0670" w:rsidR="000F7A6A" w:rsidRPr="00153791" w:rsidRDefault="000F7A6A" w:rsidP="000F7A6A">
      <w:pPr>
        <w:rPr>
          <w:sz w:val="23"/>
          <w:szCs w:val="23"/>
        </w:rPr>
      </w:pPr>
      <w:r w:rsidRPr="00153791">
        <w:rPr>
          <w:sz w:val="23"/>
          <w:szCs w:val="23"/>
        </w:rPr>
        <w:t>So as Controller Wagner continues to c</w:t>
      </w:r>
      <w:r w:rsidR="00153791">
        <w:rPr>
          <w:sz w:val="23"/>
          <w:szCs w:val="23"/>
        </w:rPr>
        <w:t xml:space="preserve">all for immediate action </w:t>
      </w:r>
      <w:r w:rsidRPr="00153791">
        <w:rPr>
          <w:sz w:val="23"/>
          <w:szCs w:val="23"/>
        </w:rPr>
        <w:t>on our crisis of lead in drinking water, we recognize that you all serve, in one form or another, at the pleasure of the Mayor</w:t>
      </w:r>
      <w:r w:rsidR="00E1256B" w:rsidRPr="00153791">
        <w:rPr>
          <w:sz w:val="23"/>
          <w:szCs w:val="23"/>
        </w:rPr>
        <w:t>.</w:t>
      </w:r>
    </w:p>
    <w:p w14:paraId="0BE2CF3E" w14:textId="77777777" w:rsidR="000F7A6A" w:rsidRPr="00153791" w:rsidRDefault="000F7A6A" w:rsidP="000F7A6A">
      <w:pPr>
        <w:rPr>
          <w:sz w:val="23"/>
          <w:szCs w:val="23"/>
        </w:rPr>
      </w:pPr>
    </w:p>
    <w:p w14:paraId="17352FE1" w14:textId="77777777" w:rsidR="000F7A6A" w:rsidRPr="00153791" w:rsidRDefault="000F7A6A" w:rsidP="000F7A6A">
      <w:pPr>
        <w:rPr>
          <w:sz w:val="23"/>
          <w:szCs w:val="23"/>
        </w:rPr>
      </w:pPr>
      <w:r w:rsidRPr="00153791">
        <w:rPr>
          <w:sz w:val="23"/>
          <w:szCs w:val="23"/>
        </w:rPr>
        <w:t xml:space="preserve">Controller Wagner is calling on Pittsburgh to </w:t>
      </w:r>
      <w:r w:rsidRPr="00153791">
        <w:rPr>
          <w:b/>
          <w:sz w:val="23"/>
          <w:szCs w:val="23"/>
          <w:u w:val="single"/>
        </w:rPr>
        <w:t>recognize</w:t>
      </w:r>
      <w:r w:rsidRPr="00153791">
        <w:rPr>
          <w:sz w:val="23"/>
          <w:szCs w:val="23"/>
        </w:rPr>
        <w:t xml:space="preserve"> its lead crisis and </w:t>
      </w:r>
      <w:r w:rsidRPr="00153791">
        <w:rPr>
          <w:b/>
          <w:sz w:val="23"/>
          <w:szCs w:val="23"/>
          <w:u w:val="single"/>
        </w:rPr>
        <w:t>act</w:t>
      </w:r>
      <w:r w:rsidRPr="00153791">
        <w:rPr>
          <w:sz w:val="23"/>
          <w:szCs w:val="23"/>
        </w:rPr>
        <w:t xml:space="preserve"> on it </w:t>
      </w:r>
      <w:r w:rsidRPr="00153791">
        <w:rPr>
          <w:b/>
          <w:sz w:val="23"/>
          <w:szCs w:val="23"/>
          <w:u w:val="single"/>
        </w:rPr>
        <w:t>immediately</w:t>
      </w:r>
      <w:r w:rsidRPr="00153791">
        <w:rPr>
          <w:sz w:val="23"/>
          <w:szCs w:val="23"/>
        </w:rPr>
        <w:t>.</w:t>
      </w:r>
    </w:p>
    <w:p w14:paraId="23C1C689" w14:textId="77777777" w:rsidR="000F7A6A" w:rsidRPr="00153791" w:rsidRDefault="000F7A6A" w:rsidP="000F7A6A">
      <w:pPr>
        <w:rPr>
          <w:sz w:val="23"/>
          <w:szCs w:val="23"/>
        </w:rPr>
      </w:pPr>
    </w:p>
    <w:p w14:paraId="6E7A809C" w14:textId="0348AAEE" w:rsidR="000F7A6A" w:rsidRPr="00153791" w:rsidRDefault="000F7A6A" w:rsidP="000F7A6A">
      <w:pPr>
        <w:rPr>
          <w:sz w:val="23"/>
          <w:szCs w:val="23"/>
        </w:rPr>
      </w:pPr>
      <w:r w:rsidRPr="00153791">
        <w:rPr>
          <w:sz w:val="23"/>
          <w:szCs w:val="23"/>
        </w:rPr>
        <w:t>The actions taken to date have NOT sound</w:t>
      </w:r>
      <w:r w:rsidR="00E1256B" w:rsidRPr="00153791">
        <w:rPr>
          <w:sz w:val="23"/>
          <w:szCs w:val="23"/>
        </w:rPr>
        <w:t>ed the alarm</w:t>
      </w:r>
      <w:r w:rsidRPr="00153791">
        <w:rPr>
          <w:sz w:val="23"/>
          <w:szCs w:val="23"/>
        </w:rPr>
        <w:t xml:space="preserve"> to alert residents that their drinking water may not be safe – but quite the contrary.  It is unbelievable that this Authority has in fact encouraged resident</w:t>
      </w:r>
      <w:r w:rsidRPr="00153791">
        <w:rPr>
          <w:sz w:val="23"/>
          <w:szCs w:val="23"/>
        </w:rPr>
        <w:t>s to – quote – DRINK THE WATER</w:t>
      </w:r>
      <w:r w:rsidRPr="00153791">
        <w:rPr>
          <w:sz w:val="23"/>
          <w:szCs w:val="23"/>
        </w:rPr>
        <w:t>?!?!</w:t>
      </w:r>
    </w:p>
    <w:p w14:paraId="5BEA3B4D" w14:textId="77777777" w:rsidR="000F7A6A" w:rsidRPr="00153791" w:rsidRDefault="000F7A6A" w:rsidP="000F7A6A">
      <w:pPr>
        <w:rPr>
          <w:sz w:val="23"/>
          <w:szCs w:val="23"/>
        </w:rPr>
      </w:pPr>
    </w:p>
    <w:p w14:paraId="6CA4D183" w14:textId="15D21D64" w:rsidR="000F7A6A" w:rsidRPr="00153791" w:rsidRDefault="000F7A6A" w:rsidP="000F7A6A">
      <w:pPr>
        <w:rPr>
          <w:sz w:val="23"/>
          <w:szCs w:val="23"/>
        </w:rPr>
      </w:pPr>
      <w:r w:rsidRPr="00153791">
        <w:rPr>
          <w:sz w:val="23"/>
          <w:szCs w:val="23"/>
        </w:rPr>
        <w:t>As a practical matter, nearly all of the constituents with whom Controller Wagner speaks have no idea of how widespread our lead problem</w:t>
      </w:r>
      <w:r w:rsidR="00E1256B" w:rsidRPr="00153791">
        <w:rPr>
          <w:sz w:val="23"/>
          <w:szCs w:val="23"/>
        </w:rPr>
        <w:t xml:space="preserve"> </w:t>
      </w:r>
      <w:proofErr w:type="gramStart"/>
      <w:r w:rsidR="00E1256B" w:rsidRPr="00153791">
        <w:rPr>
          <w:sz w:val="23"/>
          <w:szCs w:val="23"/>
        </w:rPr>
        <w:t>is</w:t>
      </w:r>
      <w:r w:rsidRPr="00153791">
        <w:rPr>
          <w:sz w:val="23"/>
          <w:szCs w:val="23"/>
        </w:rPr>
        <w:t>,</w:t>
      </w:r>
      <w:proofErr w:type="gramEnd"/>
      <w:r w:rsidRPr="00153791">
        <w:rPr>
          <w:sz w:val="23"/>
          <w:szCs w:val="23"/>
        </w:rPr>
        <w:t xml:space="preserve"> or the extent of the health risks – certainly on young children – but to residents of all ages.</w:t>
      </w:r>
    </w:p>
    <w:p w14:paraId="0A067D90" w14:textId="77777777" w:rsidR="000F7A6A" w:rsidRPr="00153791" w:rsidRDefault="000F7A6A" w:rsidP="000F7A6A">
      <w:pPr>
        <w:pStyle w:val="ListParagraph"/>
        <w:rPr>
          <w:sz w:val="23"/>
          <w:szCs w:val="23"/>
        </w:rPr>
      </w:pPr>
    </w:p>
    <w:p w14:paraId="360BB13D" w14:textId="6762519A" w:rsidR="000F7A6A" w:rsidRPr="00153791" w:rsidRDefault="000F7A6A" w:rsidP="000F7A6A">
      <w:pPr>
        <w:rPr>
          <w:sz w:val="23"/>
          <w:szCs w:val="23"/>
        </w:rPr>
      </w:pPr>
      <w:r w:rsidRPr="00153791">
        <w:rPr>
          <w:sz w:val="23"/>
          <w:szCs w:val="23"/>
        </w:rPr>
        <w:t>Pittsburgh has admitted th</w:t>
      </w:r>
      <w:r w:rsidR="00E1256B" w:rsidRPr="00153791">
        <w:rPr>
          <w:sz w:val="23"/>
          <w:szCs w:val="23"/>
        </w:rPr>
        <w:t xml:space="preserve">at approximately one in four </w:t>
      </w:r>
      <w:r w:rsidRPr="00153791">
        <w:rPr>
          <w:sz w:val="23"/>
          <w:szCs w:val="23"/>
        </w:rPr>
        <w:t xml:space="preserve">PWSA homes </w:t>
      </w:r>
      <w:proofErr w:type="gramStart"/>
      <w:r w:rsidRPr="00153791">
        <w:rPr>
          <w:sz w:val="23"/>
          <w:szCs w:val="23"/>
        </w:rPr>
        <w:t>have</w:t>
      </w:r>
      <w:proofErr w:type="gramEnd"/>
      <w:r w:rsidRPr="00153791">
        <w:rPr>
          <w:sz w:val="23"/>
          <w:szCs w:val="23"/>
        </w:rPr>
        <w:t xml:space="preserve"> lead service lines, YET it does not know where those lines are!</w:t>
      </w:r>
    </w:p>
    <w:p w14:paraId="799B4647" w14:textId="77777777" w:rsidR="000F7A6A" w:rsidRPr="00153791" w:rsidRDefault="000F7A6A" w:rsidP="000F7A6A">
      <w:pPr>
        <w:pStyle w:val="ListParagraph"/>
        <w:rPr>
          <w:sz w:val="23"/>
          <w:szCs w:val="23"/>
        </w:rPr>
      </w:pPr>
    </w:p>
    <w:p w14:paraId="6A782A28" w14:textId="77777777" w:rsidR="000F7A6A" w:rsidRPr="00153791" w:rsidRDefault="000F7A6A" w:rsidP="000F7A6A">
      <w:pPr>
        <w:rPr>
          <w:sz w:val="23"/>
          <w:szCs w:val="23"/>
        </w:rPr>
      </w:pPr>
      <w:r w:rsidRPr="00153791">
        <w:rPr>
          <w:sz w:val="23"/>
          <w:szCs w:val="23"/>
        </w:rPr>
        <w:t xml:space="preserve">This appears in effect </w:t>
      </w:r>
      <w:r w:rsidRPr="00153791">
        <w:rPr>
          <w:sz w:val="23"/>
          <w:szCs w:val="23"/>
        </w:rPr>
        <w:t xml:space="preserve">to </w:t>
      </w:r>
      <w:r w:rsidRPr="00153791">
        <w:rPr>
          <w:sz w:val="23"/>
          <w:szCs w:val="23"/>
        </w:rPr>
        <w:t xml:space="preserve">be a game of Russian </w:t>
      </w:r>
      <w:proofErr w:type="gramStart"/>
      <w:r w:rsidRPr="00153791">
        <w:rPr>
          <w:sz w:val="23"/>
          <w:szCs w:val="23"/>
        </w:rPr>
        <w:t>Roulette</w:t>
      </w:r>
      <w:proofErr w:type="gramEnd"/>
      <w:r w:rsidRPr="00153791">
        <w:rPr>
          <w:sz w:val="23"/>
          <w:szCs w:val="23"/>
        </w:rPr>
        <w:t xml:space="preserve"> with</w:t>
      </w:r>
      <w:r w:rsidRPr="00153791">
        <w:rPr>
          <w:sz w:val="23"/>
          <w:szCs w:val="23"/>
        </w:rPr>
        <w:t xml:space="preserve"> the lives of our residents – most especially our youth – for whom lead can have long-term irreversible impacts of diminished IQ’s and related deficiencies.  </w:t>
      </w:r>
    </w:p>
    <w:p w14:paraId="67F04009" w14:textId="77777777" w:rsidR="000F7A6A" w:rsidRPr="00153791" w:rsidRDefault="000F7A6A" w:rsidP="000F7A6A">
      <w:pPr>
        <w:rPr>
          <w:sz w:val="23"/>
          <w:szCs w:val="23"/>
        </w:rPr>
      </w:pPr>
    </w:p>
    <w:p w14:paraId="54E3F8D2" w14:textId="1EF63F89" w:rsidR="000F7A6A" w:rsidRPr="00153791" w:rsidRDefault="000F7A6A" w:rsidP="000F7A6A">
      <w:pPr>
        <w:rPr>
          <w:sz w:val="23"/>
          <w:szCs w:val="23"/>
        </w:rPr>
      </w:pPr>
      <w:r w:rsidRPr="00153791">
        <w:rPr>
          <w:sz w:val="23"/>
          <w:szCs w:val="23"/>
        </w:rPr>
        <w:t>How on earth is Pittsburgh not acting on this?</w:t>
      </w:r>
    </w:p>
    <w:p w14:paraId="48CD60D6" w14:textId="77777777" w:rsidR="000F7A6A" w:rsidRPr="00153791" w:rsidRDefault="000F7A6A" w:rsidP="000F7A6A">
      <w:pPr>
        <w:rPr>
          <w:sz w:val="23"/>
          <w:szCs w:val="23"/>
        </w:rPr>
      </w:pPr>
    </w:p>
    <w:p w14:paraId="0A08D5B3" w14:textId="2F80BBD9" w:rsidR="000F7A6A" w:rsidRPr="00153791" w:rsidRDefault="000F7A6A" w:rsidP="000F7A6A">
      <w:pPr>
        <w:rPr>
          <w:sz w:val="23"/>
          <w:szCs w:val="23"/>
        </w:rPr>
      </w:pPr>
      <w:r w:rsidRPr="00153791">
        <w:rPr>
          <w:sz w:val="23"/>
          <w:szCs w:val="23"/>
        </w:rPr>
        <w:t>The overwhelming presence of lead lines in</w:t>
      </w:r>
      <w:r w:rsidRPr="00153791">
        <w:rPr>
          <w:sz w:val="23"/>
          <w:szCs w:val="23"/>
        </w:rPr>
        <w:t xml:space="preserve"> as many as 30% of PWSA homes </w:t>
      </w:r>
      <w:r w:rsidRPr="00153791">
        <w:rPr>
          <w:sz w:val="23"/>
          <w:szCs w:val="23"/>
        </w:rPr>
        <w:t>or perhaps more, coupled with the change in corrosion control in 2014, has created a CRISIS in Pittsburgh.</w:t>
      </w:r>
    </w:p>
    <w:p w14:paraId="0FFAF358" w14:textId="77777777" w:rsidR="000F7A6A" w:rsidRPr="00153791" w:rsidRDefault="000F7A6A" w:rsidP="000F7A6A">
      <w:pPr>
        <w:rPr>
          <w:sz w:val="23"/>
          <w:szCs w:val="23"/>
        </w:rPr>
      </w:pPr>
    </w:p>
    <w:p w14:paraId="29563D1A" w14:textId="77777777" w:rsidR="000F7A6A" w:rsidRPr="00153791" w:rsidRDefault="000F7A6A" w:rsidP="000F7A6A">
      <w:pPr>
        <w:rPr>
          <w:sz w:val="23"/>
          <w:szCs w:val="23"/>
        </w:rPr>
      </w:pPr>
      <w:r w:rsidRPr="00153791">
        <w:rPr>
          <w:sz w:val="23"/>
          <w:szCs w:val="23"/>
        </w:rPr>
        <w:t>We are not like other cities that merely have lead lines and aging infrastructure.</w:t>
      </w:r>
    </w:p>
    <w:p w14:paraId="6C72E8E2" w14:textId="77777777" w:rsidR="000F7A6A" w:rsidRPr="00153791" w:rsidRDefault="000F7A6A" w:rsidP="000F7A6A">
      <w:pPr>
        <w:pStyle w:val="ListParagraph"/>
        <w:ind w:left="1440"/>
        <w:rPr>
          <w:sz w:val="23"/>
          <w:szCs w:val="23"/>
        </w:rPr>
      </w:pPr>
    </w:p>
    <w:p w14:paraId="71C90E07" w14:textId="774F8B26" w:rsidR="00153791" w:rsidRPr="00153791" w:rsidRDefault="000F7A6A" w:rsidP="000F7A6A">
      <w:pPr>
        <w:rPr>
          <w:sz w:val="23"/>
          <w:szCs w:val="23"/>
        </w:rPr>
      </w:pPr>
      <w:r w:rsidRPr="00153791">
        <w:rPr>
          <w:sz w:val="23"/>
          <w:szCs w:val="23"/>
        </w:rPr>
        <w:t>We had, as you all know</w:t>
      </w:r>
      <w:r w:rsidRPr="00153791">
        <w:rPr>
          <w:sz w:val="23"/>
          <w:szCs w:val="23"/>
        </w:rPr>
        <w:t xml:space="preserve">, </w:t>
      </w:r>
      <w:r w:rsidRPr="00153791">
        <w:rPr>
          <w:sz w:val="23"/>
          <w:szCs w:val="23"/>
        </w:rPr>
        <w:t>a change in corrosion controls, and now have lead abundantly present in the drinking water of many of our homes</w:t>
      </w:r>
      <w:r w:rsidRPr="00153791">
        <w:rPr>
          <w:sz w:val="23"/>
          <w:szCs w:val="23"/>
        </w:rPr>
        <w:t xml:space="preserve"> </w:t>
      </w:r>
      <w:r w:rsidRPr="00153791">
        <w:rPr>
          <w:sz w:val="23"/>
          <w:szCs w:val="23"/>
        </w:rPr>
        <w:t xml:space="preserve">– putting roughly </w:t>
      </w:r>
      <w:r w:rsidRPr="00153791">
        <w:rPr>
          <w:b/>
          <w:sz w:val="23"/>
          <w:szCs w:val="23"/>
          <w:u w:val="single"/>
        </w:rPr>
        <w:t>one in four homes</w:t>
      </w:r>
      <w:r w:rsidRPr="00153791">
        <w:rPr>
          <w:sz w:val="23"/>
          <w:szCs w:val="23"/>
        </w:rPr>
        <w:t xml:space="preserve"> at risk. </w:t>
      </w:r>
    </w:p>
    <w:p w14:paraId="20400C40" w14:textId="0EF5E987" w:rsidR="000F7A6A" w:rsidRPr="00153791" w:rsidRDefault="000F7A6A" w:rsidP="000F7A6A">
      <w:pPr>
        <w:rPr>
          <w:sz w:val="23"/>
          <w:szCs w:val="23"/>
        </w:rPr>
      </w:pPr>
      <w:r w:rsidRPr="00153791">
        <w:rPr>
          <w:sz w:val="23"/>
          <w:szCs w:val="23"/>
        </w:rPr>
        <w:lastRenderedPageBreak/>
        <w:t>But what are we doing?  There has been</w:t>
      </w:r>
      <w:r w:rsidRPr="00153791">
        <w:rPr>
          <w:sz w:val="23"/>
          <w:szCs w:val="23"/>
        </w:rPr>
        <w:t xml:space="preserve"> no action to ensure public safety – in a city where m</w:t>
      </w:r>
      <w:r w:rsidRPr="00153791">
        <w:rPr>
          <w:sz w:val="23"/>
          <w:szCs w:val="23"/>
        </w:rPr>
        <w:t>any</w:t>
      </w:r>
      <w:r w:rsidRPr="00153791">
        <w:rPr>
          <w:sz w:val="23"/>
          <w:szCs w:val="23"/>
        </w:rPr>
        <w:t xml:space="preserve"> people remain entirely unaware, and drink water fr</w:t>
      </w:r>
      <w:r w:rsidRPr="00153791">
        <w:rPr>
          <w:sz w:val="23"/>
          <w:szCs w:val="23"/>
        </w:rPr>
        <w:t xml:space="preserve">om the tap, </w:t>
      </w:r>
      <w:r w:rsidRPr="00153791">
        <w:rPr>
          <w:sz w:val="23"/>
          <w:szCs w:val="23"/>
        </w:rPr>
        <w:t>w</w:t>
      </w:r>
      <w:r w:rsidR="00E37AE5">
        <w:rPr>
          <w:sz w:val="23"/>
          <w:szCs w:val="23"/>
        </w:rPr>
        <w:t xml:space="preserve">hen the water in their own </w:t>
      </w:r>
      <w:r w:rsidRPr="00153791">
        <w:rPr>
          <w:sz w:val="23"/>
          <w:szCs w:val="23"/>
        </w:rPr>
        <w:t xml:space="preserve">homes is a silent threat that they don’t even know about.  </w:t>
      </w:r>
    </w:p>
    <w:p w14:paraId="5422B3D6" w14:textId="77777777" w:rsidR="000F7A6A" w:rsidRPr="00153791" w:rsidRDefault="000F7A6A" w:rsidP="000F7A6A">
      <w:pPr>
        <w:rPr>
          <w:sz w:val="23"/>
          <w:szCs w:val="23"/>
        </w:rPr>
      </w:pPr>
    </w:p>
    <w:p w14:paraId="525A089C" w14:textId="0BAAE744" w:rsidR="000F7A6A" w:rsidRPr="00153791" w:rsidRDefault="000F7A6A" w:rsidP="000F7A6A">
      <w:pPr>
        <w:rPr>
          <w:sz w:val="23"/>
          <w:szCs w:val="23"/>
        </w:rPr>
      </w:pPr>
      <w:r w:rsidRPr="00153791">
        <w:rPr>
          <w:sz w:val="23"/>
          <w:szCs w:val="23"/>
        </w:rPr>
        <w:t xml:space="preserve">And we all should be OUTRAGED that we have a County Health Department that continues to seek to distract </w:t>
      </w:r>
      <w:r w:rsidRPr="00153791">
        <w:rPr>
          <w:sz w:val="23"/>
          <w:szCs w:val="23"/>
        </w:rPr>
        <w:t>our resid</w:t>
      </w:r>
      <w:r w:rsidRPr="00153791">
        <w:rPr>
          <w:sz w:val="23"/>
          <w:szCs w:val="23"/>
        </w:rPr>
        <w:t xml:space="preserve">ents by saying “paint, paint, paint” every time it is asked to speak on our WATER crisis.  Pittsburghers are NOT so easily fooled. </w:t>
      </w:r>
    </w:p>
    <w:p w14:paraId="630929C7" w14:textId="77777777" w:rsidR="000F7A6A" w:rsidRPr="00153791" w:rsidRDefault="000F7A6A" w:rsidP="000F7A6A">
      <w:pPr>
        <w:rPr>
          <w:sz w:val="23"/>
          <w:szCs w:val="23"/>
        </w:rPr>
      </w:pPr>
    </w:p>
    <w:p w14:paraId="7194A0B7" w14:textId="77777777" w:rsidR="000F7A6A" w:rsidRPr="00153791" w:rsidRDefault="000F7A6A" w:rsidP="000F7A6A">
      <w:pPr>
        <w:rPr>
          <w:sz w:val="23"/>
          <w:szCs w:val="23"/>
        </w:rPr>
      </w:pPr>
      <w:r w:rsidRPr="00153791">
        <w:rPr>
          <w:sz w:val="23"/>
          <w:szCs w:val="23"/>
        </w:rPr>
        <w:t>What the City MUST do is crystal clear:</w:t>
      </w:r>
    </w:p>
    <w:p w14:paraId="6DE67C1F" w14:textId="77777777" w:rsidR="000F7A6A" w:rsidRPr="00153791" w:rsidRDefault="000F7A6A" w:rsidP="000F7A6A">
      <w:pPr>
        <w:rPr>
          <w:sz w:val="23"/>
          <w:szCs w:val="23"/>
        </w:rPr>
      </w:pPr>
    </w:p>
    <w:p w14:paraId="3E34A3D4" w14:textId="6F0665EC" w:rsidR="000F7A6A" w:rsidRPr="00153791" w:rsidRDefault="000F7A6A" w:rsidP="00E1256B">
      <w:pPr>
        <w:rPr>
          <w:sz w:val="23"/>
          <w:szCs w:val="23"/>
        </w:rPr>
      </w:pPr>
      <w:r w:rsidRPr="00153791">
        <w:rPr>
          <w:sz w:val="23"/>
          <w:szCs w:val="23"/>
        </w:rPr>
        <w:t>The City must i</w:t>
      </w:r>
      <w:r w:rsidRPr="00153791">
        <w:rPr>
          <w:sz w:val="23"/>
          <w:szCs w:val="23"/>
        </w:rPr>
        <w:t>mmediately identify every single lead service line and ACT</w:t>
      </w:r>
      <w:r w:rsidRPr="00153791">
        <w:rPr>
          <w:sz w:val="23"/>
          <w:szCs w:val="23"/>
        </w:rPr>
        <w:t xml:space="preserve"> now to get every line removed. T</w:t>
      </w:r>
      <w:r w:rsidRPr="00153791">
        <w:rPr>
          <w:sz w:val="23"/>
          <w:szCs w:val="23"/>
        </w:rPr>
        <w:t xml:space="preserve">he snail pace of removing 7% </w:t>
      </w:r>
      <w:r w:rsidRPr="00153791">
        <w:rPr>
          <w:sz w:val="23"/>
          <w:szCs w:val="23"/>
        </w:rPr>
        <w:t>per year</w:t>
      </w:r>
      <w:r w:rsidRPr="00153791">
        <w:rPr>
          <w:sz w:val="23"/>
          <w:szCs w:val="23"/>
        </w:rPr>
        <w:t xml:space="preserve"> as REQUIRED by the EPA is unacceptable; as is the snail pace of ident</w:t>
      </w:r>
      <w:r w:rsidRPr="00153791">
        <w:rPr>
          <w:sz w:val="23"/>
          <w:szCs w:val="23"/>
        </w:rPr>
        <w:t>ifying the lines over six years.</w:t>
      </w:r>
    </w:p>
    <w:p w14:paraId="047DCB85" w14:textId="77777777" w:rsidR="000F7A6A" w:rsidRPr="00153791" w:rsidRDefault="000F7A6A" w:rsidP="000F7A6A">
      <w:pPr>
        <w:pStyle w:val="ListParagraph"/>
        <w:ind w:left="1440"/>
        <w:rPr>
          <w:sz w:val="23"/>
          <w:szCs w:val="23"/>
        </w:rPr>
      </w:pPr>
    </w:p>
    <w:p w14:paraId="68F55613" w14:textId="63811202" w:rsidR="000F7A6A" w:rsidRPr="00153791" w:rsidRDefault="000F7A6A" w:rsidP="00E1256B">
      <w:pPr>
        <w:rPr>
          <w:sz w:val="23"/>
          <w:szCs w:val="23"/>
        </w:rPr>
      </w:pPr>
      <w:r w:rsidRPr="00153791">
        <w:rPr>
          <w:sz w:val="23"/>
          <w:szCs w:val="23"/>
        </w:rPr>
        <w:t>The City must acknowledge that there is a solution to removing these lines now.  This isn’t a wish!  This is the very reason government exists – to protect residents and provide the most basic services – and clean water is a right that is at the very core of our democracy.</w:t>
      </w:r>
    </w:p>
    <w:p w14:paraId="26F40FEA" w14:textId="77777777" w:rsidR="000F7A6A" w:rsidRPr="00153791" w:rsidRDefault="000F7A6A" w:rsidP="000F7A6A">
      <w:pPr>
        <w:rPr>
          <w:sz w:val="23"/>
          <w:szCs w:val="23"/>
        </w:rPr>
      </w:pPr>
    </w:p>
    <w:p w14:paraId="7C1344E4" w14:textId="77777777" w:rsidR="000F7A6A" w:rsidRPr="00153791" w:rsidRDefault="000F7A6A" w:rsidP="00E1256B">
      <w:pPr>
        <w:rPr>
          <w:sz w:val="23"/>
          <w:szCs w:val="23"/>
        </w:rPr>
      </w:pPr>
      <w:r w:rsidRPr="00153791">
        <w:rPr>
          <w:sz w:val="23"/>
          <w:szCs w:val="23"/>
        </w:rPr>
        <w:t>Other cities have proven that these lines can be removed at a much faster pace, and also affordably, well within the means of our City’s resources.</w:t>
      </w:r>
    </w:p>
    <w:p w14:paraId="5DA1B3BC" w14:textId="77777777" w:rsidR="000F7A6A" w:rsidRPr="00153791" w:rsidRDefault="000F7A6A" w:rsidP="000F7A6A">
      <w:pPr>
        <w:rPr>
          <w:sz w:val="23"/>
          <w:szCs w:val="23"/>
        </w:rPr>
      </w:pPr>
    </w:p>
    <w:p w14:paraId="1F792531" w14:textId="1598E2C9" w:rsidR="000F7A6A" w:rsidRPr="00153791" w:rsidRDefault="000F7A6A" w:rsidP="00E1256B">
      <w:pPr>
        <w:rPr>
          <w:sz w:val="23"/>
          <w:szCs w:val="23"/>
        </w:rPr>
      </w:pPr>
      <w:r w:rsidRPr="00153791">
        <w:rPr>
          <w:sz w:val="23"/>
          <w:szCs w:val="23"/>
        </w:rPr>
        <w:t>And let’s not forget that this means the ENTIRE service lin</w:t>
      </w:r>
      <w:r w:rsidR="00E1256B" w:rsidRPr="00153791">
        <w:rPr>
          <w:sz w:val="23"/>
          <w:szCs w:val="23"/>
        </w:rPr>
        <w:t>e up to the resident’s property.</w:t>
      </w:r>
      <w:r w:rsidRPr="00153791">
        <w:rPr>
          <w:sz w:val="23"/>
          <w:szCs w:val="23"/>
        </w:rPr>
        <w:t xml:space="preserve"> </w:t>
      </w:r>
      <w:proofErr w:type="gramStart"/>
      <w:r w:rsidRPr="00153791">
        <w:rPr>
          <w:sz w:val="23"/>
          <w:szCs w:val="23"/>
        </w:rPr>
        <w:t>ENOUGH of the false legal posturing claiming that the City cannot repl</w:t>
      </w:r>
      <w:r w:rsidR="00E37AE5">
        <w:rPr>
          <w:sz w:val="23"/>
          <w:szCs w:val="23"/>
        </w:rPr>
        <w:t>ace the entire line because of state l</w:t>
      </w:r>
      <w:r w:rsidRPr="00153791">
        <w:rPr>
          <w:sz w:val="23"/>
          <w:szCs w:val="23"/>
        </w:rPr>
        <w:t>aw.</w:t>
      </w:r>
      <w:proofErr w:type="gramEnd"/>
      <w:r w:rsidRPr="00153791">
        <w:rPr>
          <w:sz w:val="23"/>
          <w:szCs w:val="23"/>
        </w:rPr>
        <w:t xml:space="preserve">  There is no legal prohibition in state law –</w:t>
      </w:r>
      <w:r w:rsidR="00E1256B" w:rsidRPr="00153791">
        <w:rPr>
          <w:sz w:val="23"/>
          <w:szCs w:val="23"/>
        </w:rPr>
        <w:t xml:space="preserve"> </w:t>
      </w:r>
      <w:r w:rsidRPr="00153791">
        <w:rPr>
          <w:sz w:val="23"/>
          <w:szCs w:val="23"/>
        </w:rPr>
        <w:t>look east to Philadelphia.  The shadow of the “authority” structure as a prohibition is false.  The only prohibition we face is political will and leadership.</w:t>
      </w:r>
    </w:p>
    <w:p w14:paraId="05947FE1" w14:textId="77777777" w:rsidR="000F7A6A" w:rsidRPr="00153791" w:rsidRDefault="000F7A6A" w:rsidP="000F7A6A">
      <w:pPr>
        <w:pStyle w:val="ListParagraph"/>
        <w:ind w:left="1440"/>
        <w:rPr>
          <w:sz w:val="23"/>
          <w:szCs w:val="23"/>
        </w:rPr>
      </w:pPr>
    </w:p>
    <w:p w14:paraId="719C486B" w14:textId="6E846E6E" w:rsidR="00E1256B" w:rsidRPr="00153791" w:rsidRDefault="000F7A6A" w:rsidP="00E1256B">
      <w:pPr>
        <w:rPr>
          <w:sz w:val="23"/>
          <w:szCs w:val="23"/>
        </w:rPr>
      </w:pPr>
      <w:r w:rsidRPr="00153791">
        <w:rPr>
          <w:sz w:val="23"/>
          <w:szCs w:val="23"/>
        </w:rPr>
        <w:t xml:space="preserve">And </w:t>
      </w:r>
      <w:r w:rsidR="00E1256B" w:rsidRPr="00153791">
        <w:rPr>
          <w:sz w:val="23"/>
          <w:szCs w:val="23"/>
        </w:rPr>
        <w:t>w</w:t>
      </w:r>
      <w:r w:rsidRPr="00153791">
        <w:rPr>
          <w:sz w:val="23"/>
          <w:szCs w:val="23"/>
        </w:rPr>
        <w:t xml:space="preserve">hile the City is embarking on a full replacement plan – </w:t>
      </w:r>
      <w:r w:rsidRPr="00153791">
        <w:rPr>
          <w:b/>
          <w:sz w:val="23"/>
          <w:szCs w:val="23"/>
          <w:u w:val="single"/>
        </w:rPr>
        <w:t>it MUST provide filters to every resident</w:t>
      </w:r>
      <w:r w:rsidR="00E1256B" w:rsidRPr="00153791">
        <w:rPr>
          <w:b/>
          <w:sz w:val="23"/>
          <w:szCs w:val="23"/>
          <w:u w:val="single"/>
        </w:rPr>
        <w:t xml:space="preserve"> </w:t>
      </w:r>
      <w:r w:rsidRPr="00153791">
        <w:rPr>
          <w:b/>
          <w:sz w:val="23"/>
          <w:szCs w:val="23"/>
          <w:u w:val="single"/>
        </w:rPr>
        <w:t>IMMEDIAT</w:t>
      </w:r>
      <w:r w:rsidR="00E37AE5">
        <w:rPr>
          <w:b/>
          <w:sz w:val="23"/>
          <w:szCs w:val="23"/>
          <w:u w:val="single"/>
        </w:rPr>
        <w:t xml:space="preserve">ELY. </w:t>
      </w:r>
      <w:r w:rsidRPr="00153791">
        <w:rPr>
          <w:b/>
          <w:sz w:val="23"/>
          <w:szCs w:val="23"/>
          <w:u w:val="single"/>
        </w:rPr>
        <w:t>TODAY</w:t>
      </w:r>
      <w:r w:rsidR="00E1256B" w:rsidRPr="00153791">
        <w:rPr>
          <w:b/>
          <w:sz w:val="23"/>
          <w:szCs w:val="23"/>
          <w:u w:val="single"/>
        </w:rPr>
        <w:t>!</w:t>
      </w:r>
      <w:r w:rsidR="00153791">
        <w:rPr>
          <w:b/>
          <w:sz w:val="23"/>
          <w:szCs w:val="23"/>
        </w:rPr>
        <w:t xml:space="preserve"> </w:t>
      </w:r>
      <w:r w:rsidRPr="00153791">
        <w:rPr>
          <w:sz w:val="23"/>
          <w:szCs w:val="23"/>
        </w:rPr>
        <w:t>Filters approved by the NSF protect</w:t>
      </w:r>
      <w:r w:rsidR="00E1256B" w:rsidRPr="00153791">
        <w:rPr>
          <w:sz w:val="23"/>
          <w:szCs w:val="23"/>
        </w:rPr>
        <w:t xml:space="preserve"> nearly</w:t>
      </w:r>
      <w:r w:rsidRPr="00153791">
        <w:rPr>
          <w:sz w:val="23"/>
          <w:szCs w:val="23"/>
        </w:rPr>
        <w:t xml:space="preserve"> 100% against lead, and they cost</w:t>
      </w:r>
      <w:r w:rsidR="00E37AE5">
        <w:rPr>
          <w:sz w:val="23"/>
          <w:szCs w:val="23"/>
        </w:rPr>
        <w:t xml:space="preserve"> </w:t>
      </w:r>
      <w:proofErr w:type="spellStart"/>
      <w:r w:rsidR="00E37AE5">
        <w:rPr>
          <w:sz w:val="23"/>
          <w:szCs w:val="23"/>
        </w:rPr>
        <w:t>rougly</w:t>
      </w:r>
      <w:proofErr w:type="spellEnd"/>
      <w:r w:rsidRPr="00153791">
        <w:rPr>
          <w:sz w:val="23"/>
          <w:szCs w:val="23"/>
        </w:rPr>
        <w:t xml:space="preserve"> the same as the tests the PWSA is cur</w:t>
      </w:r>
      <w:r w:rsidR="00E1256B" w:rsidRPr="00153791">
        <w:rPr>
          <w:sz w:val="23"/>
          <w:szCs w:val="23"/>
        </w:rPr>
        <w:t xml:space="preserve">rently providing.  </w:t>
      </w:r>
    </w:p>
    <w:p w14:paraId="0DD1DA0E" w14:textId="77777777" w:rsidR="00E1256B" w:rsidRPr="00153791" w:rsidRDefault="00E1256B" w:rsidP="00E1256B">
      <w:pPr>
        <w:pStyle w:val="ListParagraph"/>
        <w:rPr>
          <w:sz w:val="23"/>
          <w:szCs w:val="23"/>
        </w:rPr>
      </w:pPr>
    </w:p>
    <w:p w14:paraId="2CFA7B42" w14:textId="21E6AEBB" w:rsidR="000F7A6A" w:rsidRPr="00153791" w:rsidRDefault="00E1256B" w:rsidP="00E1256B">
      <w:pPr>
        <w:rPr>
          <w:sz w:val="23"/>
          <w:szCs w:val="23"/>
        </w:rPr>
      </w:pPr>
      <w:r w:rsidRPr="00153791">
        <w:rPr>
          <w:sz w:val="23"/>
          <w:szCs w:val="23"/>
        </w:rPr>
        <w:t xml:space="preserve">Those tests, </w:t>
      </w:r>
      <w:r w:rsidR="000F7A6A" w:rsidRPr="00153791">
        <w:rPr>
          <w:sz w:val="23"/>
          <w:szCs w:val="23"/>
        </w:rPr>
        <w:t>by the way, have frankly done nothing but further confuse the issue, as they are unreliable and imprecise because lead</w:t>
      </w:r>
      <w:r w:rsidRPr="00153791">
        <w:rPr>
          <w:sz w:val="23"/>
          <w:szCs w:val="23"/>
        </w:rPr>
        <w:t xml:space="preserve"> is not continually and evenly released</w:t>
      </w:r>
      <w:r w:rsidR="000F7A6A" w:rsidRPr="00153791">
        <w:rPr>
          <w:sz w:val="23"/>
          <w:szCs w:val="23"/>
        </w:rPr>
        <w:t>, but</w:t>
      </w:r>
      <w:r w:rsidRPr="00153791">
        <w:rPr>
          <w:sz w:val="23"/>
          <w:szCs w:val="23"/>
        </w:rPr>
        <w:t xml:space="preserve"> is </w:t>
      </w:r>
      <w:r w:rsidR="000F7A6A" w:rsidRPr="00153791">
        <w:rPr>
          <w:sz w:val="23"/>
          <w:szCs w:val="23"/>
        </w:rPr>
        <w:t>released in chunks</w:t>
      </w:r>
      <w:r w:rsidRPr="00153791">
        <w:rPr>
          <w:sz w:val="23"/>
          <w:szCs w:val="23"/>
        </w:rPr>
        <w:t xml:space="preserve">. </w:t>
      </w:r>
      <w:proofErr w:type="gramStart"/>
      <w:r w:rsidRPr="00153791">
        <w:rPr>
          <w:sz w:val="23"/>
          <w:szCs w:val="23"/>
        </w:rPr>
        <w:t>S</w:t>
      </w:r>
      <w:r w:rsidR="000F7A6A" w:rsidRPr="00153791">
        <w:rPr>
          <w:sz w:val="23"/>
          <w:szCs w:val="23"/>
        </w:rPr>
        <w:t>o while a resident may get one low reading, her following reading could be vastly different, and she would have never known to protect herself because of the inherent faultiness of these tests.</w:t>
      </w:r>
      <w:proofErr w:type="gramEnd"/>
    </w:p>
    <w:p w14:paraId="0C6AFA00" w14:textId="77777777" w:rsidR="00E1256B" w:rsidRPr="00153791" w:rsidRDefault="00E1256B" w:rsidP="00E1256B">
      <w:pPr>
        <w:rPr>
          <w:sz w:val="23"/>
          <w:szCs w:val="23"/>
        </w:rPr>
      </w:pPr>
    </w:p>
    <w:p w14:paraId="20576660" w14:textId="40FB417B" w:rsidR="000F7A6A" w:rsidRPr="00153791" w:rsidRDefault="00E1256B" w:rsidP="00E1256B">
      <w:pPr>
        <w:rPr>
          <w:sz w:val="23"/>
          <w:szCs w:val="23"/>
        </w:rPr>
      </w:pPr>
      <w:r w:rsidRPr="00153791">
        <w:rPr>
          <w:sz w:val="23"/>
          <w:szCs w:val="23"/>
        </w:rPr>
        <w:t>F</w:t>
      </w:r>
      <w:r w:rsidR="000F7A6A" w:rsidRPr="00153791">
        <w:rPr>
          <w:sz w:val="23"/>
          <w:szCs w:val="23"/>
        </w:rPr>
        <w:t>ull line replacement AND</w:t>
      </w:r>
      <w:r w:rsidRPr="00153791">
        <w:rPr>
          <w:sz w:val="23"/>
          <w:szCs w:val="23"/>
        </w:rPr>
        <w:t xml:space="preserve"> provision of</w:t>
      </w:r>
      <w:r w:rsidR="000F7A6A" w:rsidRPr="00153791">
        <w:rPr>
          <w:sz w:val="23"/>
          <w:szCs w:val="23"/>
        </w:rPr>
        <w:t xml:space="preserve"> filters are</w:t>
      </w:r>
      <w:r w:rsidRPr="00153791">
        <w:rPr>
          <w:sz w:val="23"/>
          <w:szCs w:val="23"/>
        </w:rPr>
        <w:t xml:space="preserve"> especially</w:t>
      </w:r>
      <w:r w:rsidR="000F7A6A" w:rsidRPr="00153791">
        <w:rPr>
          <w:sz w:val="23"/>
          <w:szCs w:val="23"/>
        </w:rPr>
        <w:t xml:space="preserve"> imperative</w:t>
      </w:r>
      <w:r w:rsidRPr="00153791">
        <w:rPr>
          <w:sz w:val="23"/>
          <w:szCs w:val="23"/>
        </w:rPr>
        <w:t xml:space="preserve"> in a C</w:t>
      </w:r>
      <w:r w:rsidR="000F7A6A" w:rsidRPr="00153791">
        <w:rPr>
          <w:sz w:val="23"/>
          <w:szCs w:val="23"/>
        </w:rPr>
        <w:t>ity where more than 50</w:t>
      </w:r>
      <w:r w:rsidRPr="00153791">
        <w:rPr>
          <w:sz w:val="23"/>
          <w:szCs w:val="23"/>
        </w:rPr>
        <w:t>% of our residents are renters, and</w:t>
      </w:r>
      <w:r w:rsidR="000F7A6A" w:rsidRPr="00153791">
        <w:rPr>
          <w:sz w:val="23"/>
          <w:szCs w:val="23"/>
        </w:rPr>
        <w:t xml:space="preserve"> where many residents are on fixed income or are low income.</w:t>
      </w:r>
    </w:p>
    <w:p w14:paraId="53FF2AB8" w14:textId="77777777" w:rsidR="000F7A6A" w:rsidRPr="00153791" w:rsidRDefault="000F7A6A" w:rsidP="000F7A6A">
      <w:pPr>
        <w:rPr>
          <w:sz w:val="23"/>
          <w:szCs w:val="23"/>
        </w:rPr>
      </w:pPr>
    </w:p>
    <w:p w14:paraId="7F16B75F" w14:textId="77777777" w:rsidR="000F7A6A" w:rsidRPr="00153791" w:rsidRDefault="000F7A6A" w:rsidP="000F7A6A">
      <w:pPr>
        <w:rPr>
          <w:sz w:val="23"/>
          <w:szCs w:val="23"/>
        </w:rPr>
      </w:pPr>
      <w:r w:rsidRPr="00153791">
        <w:rPr>
          <w:sz w:val="23"/>
          <w:szCs w:val="23"/>
        </w:rPr>
        <w:t xml:space="preserve">No more cover up.  No more delay. No more deceit. No more distraction.  </w:t>
      </w:r>
      <w:bookmarkStart w:id="0" w:name="_GoBack"/>
      <w:bookmarkEnd w:id="0"/>
    </w:p>
    <w:p w14:paraId="2585B23F" w14:textId="77777777" w:rsidR="000F7A6A" w:rsidRPr="00153791" w:rsidRDefault="000F7A6A" w:rsidP="000F7A6A">
      <w:pPr>
        <w:rPr>
          <w:sz w:val="23"/>
          <w:szCs w:val="23"/>
        </w:rPr>
      </w:pPr>
    </w:p>
    <w:p w14:paraId="1513E299" w14:textId="77777777" w:rsidR="000F7A6A" w:rsidRPr="00153791" w:rsidRDefault="000F7A6A" w:rsidP="000F7A6A">
      <w:pPr>
        <w:rPr>
          <w:sz w:val="23"/>
          <w:szCs w:val="23"/>
        </w:rPr>
      </w:pPr>
      <w:r w:rsidRPr="00153791">
        <w:rPr>
          <w:sz w:val="23"/>
          <w:szCs w:val="23"/>
        </w:rPr>
        <w:t xml:space="preserve">Let us be clear that NO level of lead in drinking water is safe.  </w:t>
      </w:r>
    </w:p>
    <w:p w14:paraId="36E8B48A" w14:textId="77777777" w:rsidR="000F7A6A" w:rsidRPr="00153791" w:rsidRDefault="000F7A6A" w:rsidP="000F7A6A">
      <w:pPr>
        <w:rPr>
          <w:sz w:val="23"/>
          <w:szCs w:val="23"/>
        </w:rPr>
      </w:pPr>
    </w:p>
    <w:p w14:paraId="284EDDD8" w14:textId="27AB3B15" w:rsidR="000F7A6A" w:rsidRPr="00153791" w:rsidRDefault="000F7A6A" w:rsidP="000F7A6A">
      <w:pPr>
        <w:rPr>
          <w:sz w:val="23"/>
          <w:szCs w:val="23"/>
        </w:rPr>
      </w:pPr>
      <w:r w:rsidRPr="00153791">
        <w:rPr>
          <w:sz w:val="23"/>
          <w:szCs w:val="23"/>
        </w:rPr>
        <w:t>We must act immediately to remo</w:t>
      </w:r>
      <w:r w:rsidR="00E1256B" w:rsidRPr="00153791">
        <w:rPr>
          <w:sz w:val="23"/>
          <w:szCs w:val="23"/>
        </w:rPr>
        <w:t>ve lead from our drinking water, a</w:t>
      </w:r>
      <w:r w:rsidRPr="00153791">
        <w:rPr>
          <w:sz w:val="23"/>
          <w:szCs w:val="23"/>
        </w:rPr>
        <w:t>nd re</w:t>
      </w:r>
      <w:r w:rsidR="00E1256B" w:rsidRPr="00153791">
        <w:rPr>
          <w:sz w:val="23"/>
          <w:szCs w:val="23"/>
        </w:rPr>
        <w:t xml:space="preserve">cognize that there is NOTHING </w:t>
      </w:r>
      <w:r w:rsidRPr="00153791">
        <w:rPr>
          <w:sz w:val="23"/>
          <w:szCs w:val="23"/>
        </w:rPr>
        <w:t xml:space="preserve">standing in our way from implementing the solution.  We have a crisis and the solution is within our reach. THAT is the leadership that Pittsburgh residents deserve. </w:t>
      </w:r>
    </w:p>
    <w:sectPr w:rsidR="000F7A6A" w:rsidRPr="00153791" w:rsidSect="00153791">
      <w:headerReference w:type="default" r:id="rId8"/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04887" w14:textId="77777777" w:rsidR="00ED6E84" w:rsidRDefault="00ED6E84" w:rsidP="00ED6E84">
      <w:r>
        <w:separator/>
      </w:r>
    </w:p>
  </w:endnote>
  <w:endnote w:type="continuationSeparator" w:id="0">
    <w:p w14:paraId="725786ED" w14:textId="77777777" w:rsidR="00ED6E84" w:rsidRDefault="00ED6E84" w:rsidP="00ED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12137" w14:textId="77777777" w:rsidR="00153791" w:rsidRDefault="00153791" w:rsidP="00153791">
    <w:pPr>
      <w:pStyle w:val="Footer"/>
      <w:jc w:val="center"/>
    </w:pPr>
    <w:r>
      <w:t>Allegheny County Controller - 412-350-4660 - 436 Grant St., Room 104 Pittsburgh, PA 15219</w:t>
    </w:r>
  </w:p>
  <w:p w14:paraId="73C42826" w14:textId="77777777" w:rsidR="00153791" w:rsidRDefault="00153791" w:rsidP="00153791">
    <w:pPr>
      <w:pStyle w:val="Footer"/>
      <w:jc w:val="center"/>
    </w:pPr>
    <w:r w:rsidRPr="000E25E7">
      <w:t>Controller@AlleghenyCounty.US</w:t>
    </w:r>
    <w:r>
      <w:t xml:space="preserve"> – www.AlleghenyController.com</w:t>
    </w:r>
  </w:p>
  <w:p w14:paraId="7FA88BFB" w14:textId="77777777" w:rsidR="00153791" w:rsidRDefault="00153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C0784" w14:textId="77777777" w:rsidR="00ED6E84" w:rsidRDefault="00ED6E84" w:rsidP="00ED6E84">
      <w:r>
        <w:separator/>
      </w:r>
    </w:p>
  </w:footnote>
  <w:footnote w:type="continuationSeparator" w:id="0">
    <w:p w14:paraId="4902919C" w14:textId="77777777" w:rsidR="00ED6E84" w:rsidRDefault="00ED6E84" w:rsidP="00ED6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0E138" w14:textId="28D6F52C" w:rsidR="00ED6E84" w:rsidRDefault="00ED6E84" w:rsidP="00ED6E84">
    <w:pPr>
      <w:pStyle w:val="Header"/>
      <w:jc w:val="center"/>
    </w:pPr>
    <w:r>
      <w:rPr>
        <w:noProof/>
      </w:rPr>
      <w:drawing>
        <wp:inline distT="0" distB="0" distL="0" distR="0" wp14:anchorId="598871C6" wp14:editId="214FB113">
          <wp:extent cx="5372100" cy="1343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325"/>
    <w:multiLevelType w:val="hybridMultilevel"/>
    <w:tmpl w:val="E858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67E6F"/>
    <w:multiLevelType w:val="hybridMultilevel"/>
    <w:tmpl w:val="5B4C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87"/>
    <w:rsid w:val="00031974"/>
    <w:rsid w:val="000569D4"/>
    <w:rsid w:val="000F0A95"/>
    <w:rsid w:val="000F7A6A"/>
    <w:rsid w:val="00143D11"/>
    <w:rsid w:val="00153791"/>
    <w:rsid w:val="001C1101"/>
    <w:rsid w:val="00215A4D"/>
    <w:rsid w:val="00226F55"/>
    <w:rsid w:val="002726A5"/>
    <w:rsid w:val="00360353"/>
    <w:rsid w:val="00387987"/>
    <w:rsid w:val="00396D71"/>
    <w:rsid w:val="004951F0"/>
    <w:rsid w:val="004C2952"/>
    <w:rsid w:val="004D0A3E"/>
    <w:rsid w:val="00524386"/>
    <w:rsid w:val="00654BF6"/>
    <w:rsid w:val="006B10C7"/>
    <w:rsid w:val="006B556E"/>
    <w:rsid w:val="00730FE9"/>
    <w:rsid w:val="00756DA3"/>
    <w:rsid w:val="00761DC9"/>
    <w:rsid w:val="0079287F"/>
    <w:rsid w:val="007C0F07"/>
    <w:rsid w:val="008621DA"/>
    <w:rsid w:val="008C60B3"/>
    <w:rsid w:val="008F2F2C"/>
    <w:rsid w:val="00944ED3"/>
    <w:rsid w:val="009F63CD"/>
    <w:rsid w:val="00A42653"/>
    <w:rsid w:val="00A72B07"/>
    <w:rsid w:val="00AF2B5C"/>
    <w:rsid w:val="00B04695"/>
    <w:rsid w:val="00B16F1D"/>
    <w:rsid w:val="00B243EC"/>
    <w:rsid w:val="00B962D0"/>
    <w:rsid w:val="00BA362C"/>
    <w:rsid w:val="00BA3E6E"/>
    <w:rsid w:val="00BD124A"/>
    <w:rsid w:val="00BF3453"/>
    <w:rsid w:val="00C33BF8"/>
    <w:rsid w:val="00C6604E"/>
    <w:rsid w:val="00C76655"/>
    <w:rsid w:val="00CA1458"/>
    <w:rsid w:val="00CA4272"/>
    <w:rsid w:val="00D27149"/>
    <w:rsid w:val="00D42F20"/>
    <w:rsid w:val="00E1256B"/>
    <w:rsid w:val="00E37AE5"/>
    <w:rsid w:val="00ED6E84"/>
    <w:rsid w:val="00F15D65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BCEC6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E84"/>
  </w:style>
  <w:style w:type="paragraph" w:styleId="Footer">
    <w:name w:val="footer"/>
    <w:basedOn w:val="Normal"/>
    <w:link w:val="FooterChar"/>
    <w:uiPriority w:val="99"/>
    <w:unhideWhenUsed/>
    <w:rsid w:val="00ED6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E84"/>
  </w:style>
  <w:style w:type="paragraph" w:styleId="BalloonText">
    <w:name w:val="Balloon Text"/>
    <w:basedOn w:val="Normal"/>
    <w:link w:val="BalloonTextChar"/>
    <w:uiPriority w:val="99"/>
    <w:semiHidden/>
    <w:unhideWhenUsed/>
    <w:rsid w:val="00ED6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E84"/>
  </w:style>
  <w:style w:type="paragraph" w:styleId="Footer">
    <w:name w:val="footer"/>
    <w:basedOn w:val="Normal"/>
    <w:link w:val="FooterChar"/>
    <w:uiPriority w:val="99"/>
    <w:unhideWhenUsed/>
    <w:rsid w:val="00ED6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E84"/>
  </w:style>
  <w:style w:type="paragraph" w:styleId="BalloonText">
    <w:name w:val="Balloon Text"/>
    <w:basedOn w:val="Normal"/>
    <w:link w:val="BalloonTextChar"/>
    <w:uiPriority w:val="99"/>
    <w:semiHidden/>
    <w:unhideWhenUsed/>
    <w:rsid w:val="00ED6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Controller's Office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Chelsa Wagner</dc:creator>
  <cp:lastModifiedBy>Takacs, Louis</cp:lastModifiedBy>
  <cp:revision>2</cp:revision>
  <cp:lastPrinted>2017-02-24T14:15:00Z</cp:lastPrinted>
  <dcterms:created xsi:type="dcterms:W3CDTF">2017-02-24T16:18:00Z</dcterms:created>
  <dcterms:modified xsi:type="dcterms:W3CDTF">2017-02-24T16:18:00Z</dcterms:modified>
</cp:coreProperties>
</file>